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49853" w14:textId="77777777" w:rsidR="008F2B3C" w:rsidRPr="00B200BE" w:rsidRDefault="008F2B3C" w:rsidP="008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5040"/>
      </w:tblGrid>
      <w:tr w:rsidR="008F2B3C" w:rsidRPr="00184740" w14:paraId="21AC09C8" w14:textId="77777777" w:rsidTr="001B2A3A">
        <w:trPr>
          <w:trHeight w:val="3414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CD46CDD" w14:textId="77777777" w:rsidR="003A4C5E" w:rsidRPr="00184740" w:rsidRDefault="003A4C5E" w:rsidP="003A4C5E">
            <w:pPr>
              <w:pStyle w:val="3"/>
              <w:rPr>
                <w:szCs w:val="28"/>
              </w:rPr>
            </w:pPr>
            <w:r w:rsidRPr="00184740">
              <w:rPr>
                <w:szCs w:val="28"/>
              </w:rPr>
              <w:t xml:space="preserve">Министерство экономического </w:t>
            </w:r>
          </w:p>
          <w:p w14:paraId="4C61236A" w14:textId="77777777" w:rsidR="003A4C5E" w:rsidRPr="00184740" w:rsidRDefault="003A4C5E" w:rsidP="003A4C5E">
            <w:pPr>
              <w:pStyle w:val="3"/>
              <w:rPr>
                <w:szCs w:val="28"/>
              </w:rPr>
            </w:pPr>
            <w:r w:rsidRPr="00184740">
              <w:rPr>
                <w:szCs w:val="28"/>
              </w:rPr>
              <w:t>развития и инвестиций</w:t>
            </w:r>
          </w:p>
          <w:p w14:paraId="45987E23" w14:textId="1B12FBE8" w:rsidR="003A4C5E" w:rsidRPr="00184740" w:rsidRDefault="003A4C5E" w:rsidP="003A4C5E">
            <w:pPr>
              <w:pStyle w:val="3"/>
              <w:rPr>
                <w:szCs w:val="28"/>
              </w:rPr>
            </w:pPr>
            <w:r w:rsidRPr="00184740">
              <w:rPr>
                <w:szCs w:val="28"/>
              </w:rPr>
              <w:t xml:space="preserve">Нижегородской области </w:t>
            </w:r>
          </w:p>
          <w:p w14:paraId="062BDC63" w14:textId="77777777" w:rsidR="003A4C5E" w:rsidRPr="00184740" w:rsidRDefault="003A4C5E" w:rsidP="003A4C5E">
            <w:pPr>
              <w:rPr>
                <w:b/>
                <w:sz w:val="28"/>
                <w:szCs w:val="28"/>
              </w:rPr>
            </w:pPr>
          </w:p>
          <w:p w14:paraId="5BB26302" w14:textId="77777777" w:rsidR="003A4C5E" w:rsidRPr="00184740" w:rsidRDefault="003A4C5E" w:rsidP="003A4C5E">
            <w:pPr>
              <w:rPr>
                <w:b/>
                <w:sz w:val="28"/>
                <w:szCs w:val="28"/>
              </w:rPr>
            </w:pPr>
            <w:r w:rsidRPr="00184740">
              <w:rPr>
                <w:b/>
                <w:sz w:val="28"/>
                <w:szCs w:val="28"/>
              </w:rPr>
              <w:t>Управление проектной деятельности</w:t>
            </w:r>
          </w:p>
          <w:p w14:paraId="658D2189" w14:textId="7A10AAA4" w:rsidR="003A4C5E" w:rsidRPr="00184740" w:rsidRDefault="000D51AD" w:rsidP="003A4C5E">
            <w:pPr>
              <w:rPr>
                <w:b/>
                <w:sz w:val="28"/>
                <w:szCs w:val="28"/>
              </w:rPr>
            </w:pPr>
            <w:r w:rsidRPr="00184740">
              <w:rPr>
                <w:b/>
                <w:sz w:val="28"/>
                <w:szCs w:val="28"/>
              </w:rPr>
              <w:t>и программного планирования</w:t>
            </w:r>
          </w:p>
          <w:p w14:paraId="724C6E7E" w14:textId="77777777" w:rsidR="003A4C5E" w:rsidRPr="00184740" w:rsidRDefault="003A4C5E" w:rsidP="003A4C5E">
            <w:pPr>
              <w:rPr>
                <w:b/>
                <w:sz w:val="28"/>
                <w:szCs w:val="28"/>
              </w:rPr>
            </w:pPr>
          </w:p>
          <w:p w14:paraId="7937BCEC" w14:textId="77777777" w:rsidR="003A4C5E" w:rsidRPr="00184740" w:rsidRDefault="003A4C5E" w:rsidP="003A4C5E">
            <w:pPr>
              <w:rPr>
                <w:b/>
                <w:bCs/>
                <w:sz w:val="28"/>
                <w:szCs w:val="28"/>
              </w:rPr>
            </w:pPr>
            <w:r w:rsidRPr="00184740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14:paraId="6A57B254" w14:textId="77777777" w:rsidR="003A4C5E" w:rsidRPr="00184740" w:rsidRDefault="003A4C5E" w:rsidP="003A4C5E">
            <w:pPr>
              <w:rPr>
                <w:b/>
                <w:bCs/>
                <w:sz w:val="28"/>
                <w:szCs w:val="28"/>
                <w:u w:val="single"/>
              </w:rPr>
            </w:pPr>
            <w:r w:rsidRPr="00184740">
              <w:rPr>
                <w:b/>
                <w:bCs/>
                <w:sz w:val="28"/>
                <w:szCs w:val="28"/>
                <w:u w:val="single"/>
              </w:rPr>
              <w:t>____________________</w:t>
            </w:r>
          </w:p>
          <w:p w14:paraId="41611F73" w14:textId="77777777" w:rsidR="003A4C5E" w:rsidRPr="00184740" w:rsidRDefault="003A4C5E" w:rsidP="003A4C5E">
            <w:pPr>
              <w:rPr>
                <w:sz w:val="28"/>
                <w:szCs w:val="28"/>
              </w:rPr>
            </w:pPr>
            <w:r w:rsidRPr="00184740">
              <w:rPr>
                <w:sz w:val="28"/>
                <w:szCs w:val="28"/>
              </w:rPr>
              <w:t>г. Нижний Новгород</w:t>
            </w:r>
          </w:p>
          <w:p w14:paraId="46005DF0" w14:textId="77777777" w:rsidR="003A4C5E" w:rsidRPr="00184740" w:rsidRDefault="003A4C5E" w:rsidP="003A4C5E">
            <w:pPr>
              <w:rPr>
                <w:b/>
                <w:bCs/>
                <w:sz w:val="28"/>
                <w:szCs w:val="28"/>
              </w:rPr>
            </w:pPr>
          </w:p>
          <w:p w14:paraId="56F0252A" w14:textId="056BAFA9" w:rsidR="00FF6CC6" w:rsidRPr="00184740" w:rsidRDefault="003A4C5E" w:rsidP="003A4C5E">
            <w:pPr>
              <w:rPr>
                <w:b/>
                <w:sz w:val="28"/>
                <w:szCs w:val="28"/>
              </w:rPr>
            </w:pPr>
            <w:r w:rsidRPr="00184740">
              <w:rPr>
                <w:b/>
                <w:sz w:val="28"/>
                <w:szCs w:val="28"/>
              </w:rPr>
              <w:t>начальник</w:t>
            </w:r>
            <w:r w:rsidR="00433E35" w:rsidRPr="00184740">
              <w:rPr>
                <w:b/>
                <w:sz w:val="28"/>
                <w:szCs w:val="28"/>
              </w:rPr>
              <w:t>а</w:t>
            </w:r>
            <w:r w:rsidRPr="00184740">
              <w:rPr>
                <w:b/>
                <w:sz w:val="28"/>
                <w:szCs w:val="28"/>
              </w:rPr>
              <w:t xml:space="preserve"> управления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5CEA515" w14:textId="77777777" w:rsidR="008F2B3C" w:rsidRPr="00184740" w:rsidRDefault="008F2B3C" w:rsidP="00CF209C">
            <w:pPr>
              <w:jc w:val="center"/>
              <w:rPr>
                <w:sz w:val="28"/>
                <w:szCs w:val="28"/>
              </w:rPr>
            </w:pPr>
            <w:r w:rsidRPr="00184740">
              <w:rPr>
                <w:sz w:val="28"/>
                <w:szCs w:val="28"/>
              </w:rPr>
              <w:t>УТВЕРЖДЕН</w:t>
            </w:r>
          </w:p>
          <w:p w14:paraId="739FF4E3" w14:textId="77777777" w:rsidR="00DA4490" w:rsidRPr="00184740" w:rsidRDefault="00AB42DD" w:rsidP="00CF209C">
            <w:pPr>
              <w:jc w:val="center"/>
              <w:rPr>
                <w:sz w:val="28"/>
                <w:szCs w:val="28"/>
              </w:rPr>
            </w:pPr>
            <w:r w:rsidRPr="00184740">
              <w:rPr>
                <w:sz w:val="28"/>
                <w:szCs w:val="28"/>
              </w:rPr>
              <w:t>п</w:t>
            </w:r>
            <w:r w:rsidR="00F54B6F" w:rsidRPr="00184740">
              <w:rPr>
                <w:sz w:val="28"/>
                <w:szCs w:val="28"/>
              </w:rPr>
              <w:t xml:space="preserve">риказом министерства </w:t>
            </w:r>
          </w:p>
          <w:p w14:paraId="5A8295A2" w14:textId="467E3795" w:rsidR="008F2B3C" w:rsidRPr="00184740" w:rsidRDefault="00F54B6F" w:rsidP="00CF209C">
            <w:pPr>
              <w:jc w:val="center"/>
              <w:rPr>
                <w:sz w:val="28"/>
                <w:szCs w:val="28"/>
              </w:rPr>
            </w:pPr>
            <w:r w:rsidRPr="00184740">
              <w:rPr>
                <w:sz w:val="28"/>
                <w:szCs w:val="28"/>
              </w:rPr>
              <w:t xml:space="preserve">экономического развития и </w:t>
            </w:r>
            <w:r w:rsidR="00007007" w:rsidRPr="00184740">
              <w:rPr>
                <w:sz w:val="28"/>
                <w:szCs w:val="28"/>
              </w:rPr>
              <w:t>инвестиций Нижегородской</w:t>
            </w:r>
            <w:r w:rsidR="008F2B3C" w:rsidRPr="00184740">
              <w:rPr>
                <w:sz w:val="28"/>
                <w:szCs w:val="28"/>
              </w:rPr>
              <w:t xml:space="preserve"> области </w:t>
            </w:r>
          </w:p>
          <w:p w14:paraId="5EB35AB7" w14:textId="747FD0A3" w:rsidR="008F2B3C" w:rsidRPr="00184740" w:rsidRDefault="002064E1" w:rsidP="000E5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25.11.2021 № 159</w:t>
            </w:r>
          </w:p>
        </w:tc>
      </w:tr>
    </w:tbl>
    <w:p w14:paraId="5FFFF554" w14:textId="77777777" w:rsidR="008F2B3C" w:rsidRPr="00184740" w:rsidRDefault="008F2B3C" w:rsidP="008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9736FC7" w14:textId="77777777" w:rsidR="00530963" w:rsidRPr="00184740" w:rsidRDefault="00530963" w:rsidP="008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C942472" w14:textId="77777777" w:rsidR="008F2B3C" w:rsidRPr="00184740" w:rsidRDefault="008F2B3C" w:rsidP="008F2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3A470CB2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BED5FD" w14:textId="35311BA1" w:rsidR="008F2B3C" w:rsidRPr="00184740" w:rsidRDefault="008F2B3C" w:rsidP="00277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службы Нижегородской области </w:t>
      </w:r>
      <w:r w:rsidR="001B2A3A" w:rsidRPr="00184740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ED7EE6" w:rsidRPr="00184740">
        <w:rPr>
          <w:rFonts w:ascii="Times New Roman" w:hAnsi="Times New Roman" w:cs="Times New Roman"/>
          <w:sz w:val="28"/>
          <w:szCs w:val="28"/>
        </w:rPr>
        <w:t>проектно</w:t>
      </w:r>
      <w:r w:rsidR="002F476A" w:rsidRPr="00184740">
        <w:rPr>
          <w:rFonts w:ascii="Times New Roman" w:hAnsi="Times New Roman" w:cs="Times New Roman"/>
          <w:sz w:val="28"/>
          <w:szCs w:val="28"/>
        </w:rPr>
        <w:t>й</w:t>
      </w:r>
      <w:r w:rsidR="00ED7EE6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2F476A" w:rsidRPr="00184740">
        <w:rPr>
          <w:rFonts w:ascii="Times New Roman" w:hAnsi="Times New Roman" w:cs="Times New Roman"/>
          <w:sz w:val="28"/>
          <w:szCs w:val="28"/>
        </w:rPr>
        <w:t>деятельности</w:t>
      </w:r>
      <w:r w:rsidR="000D51AD" w:rsidRPr="00184740">
        <w:rPr>
          <w:rFonts w:ascii="Times New Roman" w:hAnsi="Times New Roman" w:cs="Times New Roman"/>
          <w:sz w:val="28"/>
          <w:szCs w:val="28"/>
        </w:rPr>
        <w:t xml:space="preserve"> и программного планирования</w:t>
      </w:r>
      <w:r w:rsidR="001B2A3A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F54B6F" w:rsidRPr="00184740">
        <w:rPr>
          <w:rFonts w:ascii="Times New Roman" w:hAnsi="Times New Roman" w:cs="Times New Roman"/>
          <w:sz w:val="28"/>
          <w:szCs w:val="28"/>
        </w:rPr>
        <w:t>министерства экономического развития и инвестиций</w:t>
      </w:r>
      <w:r w:rsidRPr="00184740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F54B6F" w:rsidRPr="00184740">
        <w:rPr>
          <w:rFonts w:ascii="Times New Roman" w:hAnsi="Times New Roman" w:cs="Times New Roman"/>
          <w:sz w:val="28"/>
          <w:szCs w:val="28"/>
        </w:rPr>
        <w:t>–</w:t>
      </w:r>
      <w:r w:rsidR="001B2A3A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F54B6F" w:rsidRPr="00184740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184740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r:id="rId9" w:history="1">
        <w:r w:rsidRPr="00184740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Нижегородской области, утвержденным Законом Нижегородской области от 30 декабря 2005 г</w:t>
      </w:r>
      <w:r w:rsidR="007705E9" w:rsidRPr="00184740">
        <w:rPr>
          <w:rFonts w:ascii="Times New Roman" w:hAnsi="Times New Roman" w:cs="Times New Roman"/>
          <w:sz w:val="28"/>
          <w:szCs w:val="28"/>
        </w:rPr>
        <w:t>.</w:t>
      </w:r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B200BE" w:rsidRPr="001847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58FD" w:rsidRPr="00184740">
        <w:rPr>
          <w:rFonts w:ascii="Times New Roman" w:hAnsi="Times New Roman" w:cs="Times New Roman"/>
          <w:sz w:val="28"/>
          <w:szCs w:val="28"/>
        </w:rPr>
        <w:t>№ 225-З «</w:t>
      </w:r>
      <w:r w:rsidRPr="00184740">
        <w:rPr>
          <w:rFonts w:ascii="Times New Roman" w:hAnsi="Times New Roman" w:cs="Times New Roman"/>
          <w:sz w:val="28"/>
          <w:szCs w:val="28"/>
        </w:rPr>
        <w:t>О государственных должностях Нижегородской области и Реестре должностей государственной гражданской службы Ниж</w:t>
      </w:r>
      <w:r w:rsidR="00F858FD" w:rsidRPr="00184740">
        <w:rPr>
          <w:rFonts w:ascii="Times New Roman" w:hAnsi="Times New Roman" w:cs="Times New Roman"/>
          <w:sz w:val="28"/>
          <w:szCs w:val="28"/>
        </w:rPr>
        <w:t>егородской области»</w:t>
      </w:r>
      <w:r w:rsidRPr="00184740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="001B2A3A" w:rsidRPr="00184740">
        <w:rPr>
          <w:rFonts w:ascii="Times New Roman" w:hAnsi="Times New Roman" w:cs="Times New Roman"/>
          <w:sz w:val="28"/>
          <w:szCs w:val="28"/>
        </w:rPr>
        <w:t>высшей</w:t>
      </w:r>
      <w:r w:rsidRPr="00184740">
        <w:rPr>
          <w:rFonts w:ascii="Times New Roman" w:hAnsi="Times New Roman" w:cs="Times New Roman"/>
          <w:sz w:val="28"/>
          <w:szCs w:val="28"/>
        </w:rPr>
        <w:t xml:space="preserve"> группе должностей государственной гражданск</w:t>
      </w:r>
      <w:r w:rsidR="00F858FD" w:rsidRPr="00184740">
        <w:rPr>
          <w:rFonts w:ascii="Times New Roman" w:hAnsi="Times New Roman" w:cs="Times New Roman"/>
          <w:sz w:val="28"/>
          <w:szCs w:val="28"/>
        </w:rPr>
        <w:t xml:space="preserve">ой службы (группа </w:t>
      </w:r>
      <w:r w:rsidR="001B2A3A" w:rsidRPr="00184740">
        <w:rPr>
          <w:rFonts w:ascii="Times New Roman" w:hAnsi="Times New Roman" w:cs="Times New Roman"/>
          <w:sz w:val="28"/>
          <w:szCs w:val="28"/>
        </w:rPr>
        <w:t>5</w:t>
      </w:r>
      <w:r w:rsidR="00F858FD" w:rsidRPr="00184740">
        <w:rPr>
          <w:rFonts w:ascii="Times New Roman" w:hAnsi="Times New Roman" w:cs="Times New Roman"/>
          <w:sz w:val="28"/>
          <w:szCs w:val="28"/>
        </w:rPr>
        <w:t>) категории «Руководители»</w:t>
      </w:r>
      <w:r w:rsidRPr="00184740">
        <w:rPr>
          <w:rFonts w:ascii="Times New Roman" w:hAnsi="Times New Roman" w:cs="Times New Roman"/>
          <w:sz w:val="28"/>
          <w:szCs w:val="28"/>
        </w:rPr>
        <w:t>.</w:t>
      </w:r>
    </w:p>
    <w:p w14:paraId="7E243621" w14:textId="7F76A382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деятельности: </w:t>
      </w:r>
      <w:r w:rsidR="00F858FD" w:rsidRPr="00184740">
        <w:rPr>
          <w:rFonts w:ascii="Times New Roman" w:hAnsi="Times New Roman" w:cs="Times New Roman"/>
          <w:sz w:val="28"/>
          <w:szCs w:val="28"/>
        </w:rPr>
        <w:t>регулирование экономики, деятельности хозяйствующих субъектов и предпринимательства</w:t>
      </w:r>
      <w:r w:rsidRPr="00184740">
        <w:rPr>
          <w:rFonts w:ascii="Times New Roman" w:hAnsi="Times New Roman" w:cs="Times New Roman"/>
          <w:sz w:val="28"/>
          <w:szCs w:val="28"/>
        </w:rPr>
        <w:t>.</w:t>
      </w:r>
    </w:p>
    <w:p w14:paraId="458560A3" w14:textId="1D7990FA" w:rsidR="00184740" w:rsidRPr="00184740" w:rsidRDefault="00184740" w:rsidP="001847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деятельности: регулирование в сфере разработки государственных программ, проектов и документов стратегического планирования</w:t>
      </w:r>
      <w:r w:rsidR="00981BD3">
        <w:rPr>
          <w:rFonts w:ascii="Times New Roman" w:hAnsi="Times New Roman" w:cs="Times New Roman"/>
          <w:sz w:val="28"/>
          <w:szCs w:val="28"/>
        </w:rPr>
        <w:t>;</w:t>
      </w:r>
      <w:r w:rsidRPr="00184740">
        <w:rPr>
          <w:rFonts w:ascii="Times New Roman" w:hAnsi="Times New Roman" w:cs="Times New Roman"/>
          <w:sz w:val="28"/>
          <w:szCs w:val="28"/>
        </w:rPr>
        <w:t xml:space="preserve"> содействие экономическому развитию регионов.</w:t>
      </w:r>
    </w:p>
    <w:p w14:paraId="2A671E69" w14:textId="2772F869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1.3. </w:t>
      </w:r>
      <w:r w:rsidR="000D51AD" w:rsidRPr="00184740">
        <w:rPr>
          <w:rFonts w:ascii="Times New Roman" w:hAnsi="Times New Roman" w:cs="Times New Roman"/>
          <w:sz w:val="28"/>
          <w:szCs w:val="28"/>
        </w:rPr>
        <w:t>Н</w:t>
      </w:r>
      <w:r w:rsidR="00313059" w:rsidRPr="00184740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B60F11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sz w:val="28"/>
          <w:szCs w:val="28"/>
        </w:rPr>
        <w:t xml:space="preserve">назначается на должность и освобождается от замещаемой должности </w:t>
      </w:r>
      <w:r w:rsidR="00313059" w:rsidRPr="00184740">
        <w:rPr>
          <w:rFonts w:ascii="Times New Roman" w:hAnsi="Times New Roman" w:cs="Times New Roman"/>
          <w:sz w:val="28"/>
          <w:szCs w:val="28"/>
        </w:rPr>
        <w:t>министром экономического развития и инвестиций Нижегородской области</w:t>
      </w:r>
      <w:r w:rsidRPr="001847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F6361" w:rsidRPr="00184740">
        <w:rPr>
          <w:rFonts w:ascii="Times New Roman" w:hAnsi="Times New Roman" w:cs="Times New Roman"/>
          <w:sz w:val="28"/>
          <w:szCs w:val="28"/>
        </w:rPr>
        <w:t>–</w:t>
      </w:r>
      <w:r w:rsidR="00D37734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673B66" w:rsidRPr="00184740">
        <w:rPr>
          <w:rFonts w:ascii="Times New Roman" w:hAnsi="Times New Roman" w:cs="Times New Roman"/>
          <w:sz w:val="28"/>
          <w:szCs w:val="28"/>
        </w:rPr>
        <w:t>министр</w:t>
      </w:r>
      <w:r w:rsidRPr="00184740">
        <w:rPr>
          <w:rFonts w:ascii="Times New Roman" w:hAnsi="Times New Roman" w:cs="Times New Roman"/>
          <w:sz w:val="28"/>
          <w:szCs w:val="28"/>
        </w:rPr>
        <w:t>) в порядке, установленном действующим законодательством.</w:t>
      </w:r>
    </w:p>
    <w:p w14:paraId="51066222" w14:textId="7A754A14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1.4. </w:t>
      </w:r>
      <w:r w:rsidR="000D51AD" w:rsidRPr="00184740">
        <w:rPr>
          <w:rFonts w:ascii="Times New Roman" w:hAnsi="Times New Roman" w:cs="Times New Roman"/>
          <w:sz w:val="28"/>
          <w:szCs w:val="28"/>
        </w:rPr>
        <w:t>Н</w:t>
      </w:r>
      <w:r w:rsidR="003A4C5E" w:rsidRPr="00184740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Pr="00184740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0D51AD" w:rsidRPr="00184740">
        <w:rPr>
          <w:rFonts w:ascii="Times New Roman" w:hAnsi="Times New Roman" w:cs="Times New Roman"/>
          <w:sz w:val="28"/>
          <w:szCs w:val="28"/>
        </w:rPr>
        <w:t xml:space="preserve">первому заместителю </w:t>
      </w:r>
      <w:r w:rsidR="005520E5" w:rsidRPr="00184740">
        <w:rPr>
          <w:rFonts w:ascii="Times New Roman" w:hAnsi="Times New Roman" w:cs="Times New Roman"/>
          <w:sz w:val="28"/>
          <w:szCs w:val="28"/>
        </w:rPr>
        <w:t>министр</w:t>
      </w:r>
      <w:r w:rsidR="000D51AD" w:rsidRPr="00184740">
        <w:rPr>
          <w:rFonts w:ascii="Times New Roman" w:hAnsi="Times New Roman" w:cs="Times New Roman"/>
          <w:sz w:val="28"/>
          <w:szCs w:val="28"/>
        </w:rPr>
        <w:t>а</w:t>
      </w:r>
      <w:r w:rsidR="005520E5" w:rsidRPr="00184740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Нижегородской области</w:t>
      </w:r>
      <w:r w:rsidR="008E3501" w:rsidRPr="00184740">
        <w:rPr>
          <w:rFonts w:ascii="Times New Roman" w:hAnsi="Times New Roman" w:cs="Times New Roman"/>
          <w:sz w:val="28"/>
          <w:szCs w:val="28"/>
        </w:rPr>
        <w:t>.</w:t>
      </w:r>
    </w:p>
    <w:p w14:paraId="7CEF90D5" w14:textId="7DB05D54" w:rsidR="008E3501" w:rsidRPr="00184740" w:rsidRDefault="008F2B3C" w:rsidP="00A718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67"/>
      <w:bookmarkEnd w:id="0"/>
      <w:r w:rsidRPr="00184740">
        <w:rPr>
          <w:rFonts w:ascii="Times New Roman" w:hAnsi="Times New Roman" w:cs="Times New Roman"/>
          <w:sz w:val="28"/>
          <w:szCs w:val="28"/>
        </w:rPr>
        <w:t xml:space="preserve">1.5. В непосредственном подчинении </w:t>
      </w:r>
      <w:r w:rsidR="003A4C5E" w:rsidRPr="00184740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184740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3A4C5E" w:rsidRPr="00184740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управления, начальник отдела </w:t>
      </w:r>
      <w:r w:rsidR="000D51AD" w:rsidRPr="00184740">
        <w:rPr>
          <w:rFonts w:ascii="Times New Roman" w:hAnsi="Times New Roman" w:cs="Times New Roman"/>
          <w:sz w:val="28"/>
          <w:szCs w:val="28"/>
        </w:rPr>
        <w:t>проектного управления</w:t>
      </w:r>
      <w:r w:rsidR="001D420E" w:rsidRPr="00184740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и инвестиций Нижегородской области (далее – министерство)</w:t>
      </w:r>
      <w:r w:rsidR="000D51AD" w:rsidRPr="00184740"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3A4C5E" w:rsidRPr="00184740">
        <w:rPr>
          <w:rFonts w:ascii="Times New Roman" w:hAnsi="Times New Roman" w:cs="Times New Roman"/>
          <w:sz w:val="28"/>
          <w:szCs w:val="28"/>
        </w:rPr>
        <w:t xml:space="preserve">контроля реализации </w:t>
      </w:r>
      <w:r w:rsidR="002F476A" w:rsidRPr="00184740">
        <w:rPr>
          <w:rFonts w:ascii="Times New Roman" w:hAnsi="Times New Roman" w:cs="Times New Roman"/>
          <w:sz w:val="28"/>
          <w:szCs w:val="28"/>
        </w:rPr>
        <w:t>проектов</w:t>
      </w:r>
      <w:r w:rsidR="005520E5" w:rsidRPr="00184740">
        <w:rPr>
          <w:rFonts w:ascii="Times New Roman" w:hAnsi="Times New Roman" w:cs="Times New Roman"/>
          <w:sz w:val="28"/>
          <w:szCs w:val="28"/>
        </w:rPr>
        <w:t xml:space="preserve"> управления мин</w:t>
      </w:r>
      <w:r w:rsidR="00A95FC3" w:rsidRPr="00184740">
        <w:rPr>
          <w:rFonts w:ascii="Times New Roman" w:hAnsi="Times New Roman" w:cs="Times New Roman"/>
          <w:sz w:val="28"/>
          <w:szCs w:val="28"/>
        </w:rPr>
        <w:t>истерства</w:t>
      </w:r>
      <w:r w:rsidR="008E3501" w:rsidRPr="00184740">
        <w:rPr>
          <w:rFonts w:ascii="Times New Roman" w:hAnsi="Times New Roman" w:cs="Times New Roman"/>
          <w:sz w:val="28"/>
          <w:szCs w:val="28"/>
        </w:rPr>
        <w:t>.</w:t>
      </w:r>
    </w:p>
    <w:p w14:paraId="0D943D75" w14:textId="56CC096D" w:rsidR="001B2A3A" w:rsidRPr="00184740" w:rsidRDefault="008F2B3C" w:rsidP="001B2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1.6. На </w:t>
      </w:r>
      <w:r w:rsidR="000F6361" w:rsidRPr="00184740">
        <w:rPr>
          <w:rFonts w:ascii="Times New Roman" w:hAnsi="Times New Roman" w:cs="Times New Roman"/>
          <w:sz w:val="28"/>
          <w:szCs w:val="28"/>
        </w:rPr>
        <w:t>период временного</w:t>
      </w:r>
      <w:r w:rsidRPr="00184740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="003A4C5E" w:rsidRPr="00184740">
        <w:rPr>
          <w:rFonts w:ascii="Times New Roman" w:hAnsi="Times New Roman" w:cs="Times New Roman"/>
          <w:sz w:val="28"/>
          <w:szCs w:val="28"/>
        </w:rPr>
        <w:t xml:space="preserve">начальника управления его обязанности исполняет заместитель начальника управления, начальник отдела </w:t>
      </w:r>
      <w:r w:rsidR="000D51AD" w:rsidRPr="00184740">
        <w:rPr>
          <w:rFonts w:ascii="Times New Roman" w:hAnsi="Times New Roman" w:cs="Times New Roman"/>
          <w:sz w:val="28"/>
          <w:szCs w:val="28"/>
        </w:rPr>
        <w:t>проектного управления</w:t>
      </w:r>
      <w:r w:rsidR="003A4C5E" w:rsidRPr="00184740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министерства.</w:t>
      </w:r>
    </w:p>
    <w:p w14:paraId="0B067192" w14:textId="77777777" w:rsidR="001B2A3A" w:rsidRPr="00184740" w:rsidRDefault="001B2A3A" w:rsidP="008E3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FDD1B8" w14:textId="77777777" w:rsidR="00B200BE" w:rsidRPr="00184740" w:rsidRDefault="00B200BE" w:rsidP="008E3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635EB5" w14:textId="77777777" w:rsidR="00B200BE" w:rsidRPr="00184740" w:rsidRDefault="00B200BE" w:rsidP="008E3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3FAD22" w14:textId="77777777" w:rsidR="008F2B3C" w:rsidRPr="00184740" w:rsidRDefault="008F2B3C" w:rsidP="008F2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14:paraId="52E1A294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26EE91" w14:textId="6C928F42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3A4C5E" w:rsidRPr="00184740">
        <w:rPr>
          <w:rFonts w:ascii="Times New Roman" w:hAnsi="Times New Roman" w:cs="Times New Roman"/>
          <w:sz w:val="28"/>
          <w:szCs w:val="28"/>
        </w:rPr>
        <w:t>начальника управления у</w:t>
      </w:r>
      <w:r w:rsidRPr="00184740">
        <w:rPr>
          <w:rFonts w:ascii="Times New Roman" w:hAnsi="Times New Roman" w:cs="Times New Roman"/>
          <w:sz w:val="28"/>
          <w:szCs w:val="28"/>
        </w:rPr>
        <w:t>станавливаются следующие квалификационные требования:</w:t>
      </w:r>
    </w:p>
    <w:p w14:paraId="319B129C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2.1. Базовые квалификационные требования.</w:t>
      </w:r>
    </w:p>
    <w:p w14:paraId="2525ADA9" w14:textId="77777777" w:rsidR="001B2A3A" w:rsidRPr="00184740" w:rsidRDefault="008F2B3C" w:rsidP="001B2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2.1.1. К уровню профессионального образования:</w:t>
      </w:r>
    </w:p>
    <w:p w14:paraId="3183EEB5" w14:textId="77777777" w:rsidR="00BF2AA4" w:rsidRPr="00184740" w:rsidRDefault="008F2B3C" w:rsidP="001B2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высшее образование не ниже уровня специалитета, магистратуры</w:t>
      </w:r>
      <w:r w:rsidR="00BF2AA4" w:rsidRPr="00184740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184740">
        <w:rPr>
          <w:rFonts w:ascii="Times New Roman" w:hAnsi="Times New Roman" w:cs="Times New Roman"/>
          <w:sz w:val="28"/>
          <w:szCs w:val="28"/>
        </w:rPr>
        <w:t>.</w:t>
      </w:r>
      <w:r w:rsidR="00A34D4C" w:rsidRPr="00184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96614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2.1.2. К стажу государственной гражданской службы или стажу работы по специальности, направлению подготовки:</w:t>
      </w:r>
    </w:p>
    <w:p w14:paraId="3F7DDC51" w14:textId="77777777" w:rsidR="008E3501" w:rsidRPr="00184740" w:rsidRDefault="001B2A3A" w:rsidP="001B2A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4740">
        <w:rPr>
          <w:rFonts w:eastAsiaTheme="minorHAnsi"/>
          <w:sz w:val="28"/>
          <w:szCs w:val="28"/>
          <w:lang w:eastAsia="en-US"/>
        </w:rPr>
        <w:t>не менее четырех лет стажа государственной гражданской службы или стажа работы по специальности, направлению подготовки</w:t>
      </w:r>
      <w:r w:rsidR="00967403" w:rsidRPr="00184740">
        <w:rPr>
          <w:rFonts w:eastAsiaTheme="minorHAnsi"/>
          <w:sz w:val="28"/>
          <w:szCs w:val="28"/>
          <w:lang w:eastAsia="en-US"/>
        </w:rPr>
        <w:t>.</w:t>
      </w:r>
    </w:p>
    <w:p w14:paraId="5A79DB1A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2.1.3. К базовым знаниям и умениям:</w:t>
      </w:r>
    </w:p>
    <w:p w14:paraId="0FD75FD2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14:paraId="5483B9EE" w14:textId="6348E2CF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2) знания основ </w:t>
      </w:r>
      <w:hyperlink r:id="rId10" w:history="1">
        <w:r w:rsidRPr="00184740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1" w:history="1">
        <w:r w:rsidRPr="001847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от 27 мая</w:t>
      </w:r>
      <w:r w:rsidR="00C24D9B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sz w:val="28"/>
          <w:szCs w:val="28"/>
        </w:rPr>
        <w:t>2003 г</w:t>
      </w:r>
      <w:r w:rsidR="007705E9" w:rsidRPr="00184740">
        <w:rPr>
          <w:rFonts w:ascii="Times New Roman" w:hAnsi="Times New Roman" w:cs="Times New Roman"/>
          <w:sz w:val="28"/>
          <w:szCs w:val="28"/>
        </w:rPr>
        <w:t xml:space="preserve">. </w:t>
      </w:r>
      <w:r w:rsidR="009F1194" w:rsidRPr="00184740">
        <w:rPr>
          <w:rFonts w:ascii="Times New Roman" w:hAnsi="Times New Roman" w:cs="Times New Roman"/>
          <w:sz w:val="28"/>
          <w:szCs w:val="28"/>
        </w:rPr>
        <w:t>№</w:t>
      </w:r>
      <w:r w:rsidRPr="00184740">
        <w:rPr>
          <w:rFonts w:ascii="Times New Roman" w:hAnsi="Times New Roman" w:cs="Times New Roman"/>
          <w:sz w:val="28"/>
          <w:szCs w:val="28"/>
        </w:rPr>
        <w:t xml:space="preserve"> 58-ФЗ </w:t>
      </w:r>
      <w:r w:rsidR="009F1194" w:rsidRPr="00184740">
        <w:rPr>
          <w:rFonts w:ascii="Times New Roman" w:hAnsi="Times New Roman" w:cs="Times New Roman"/>
          <w:sz w:val="28"/>
          <w:szCs w:val="28"/>
        </w:rPr>
        <w:t>«</w:t>
      </w:r>
      <w:r w:rsidRPr="00184740">
        <w:rPr>
          <w:rFonts w:ascii="Times New Roman" w:hAnsi="Times New Roman" w:cs="Times New Roman"/>
          <w:sz w:val="28"/>
          <w:szCs w:val="28"/>
        </w:rPr>
        <w:t>О системе государственной службы Российской Федерации</w:t>
      </w:r>
      <w:r w:rsidR="009F1194" w:rsidRPr="00184740">
        <w:rPr>
          <w:rFonts w:ascii="Times New Roman" w:hAnsi="Times New Roman" w:cs="Times New Roman"/>
          <w:sz w:val="28"/>
          <w:szCs w:val="28"/>
        </w:rPr>
        <w:t>»</w:t>
      </w:r>
      <w:r w:rsidRPr="00184740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2" w:history="1">
        <w:r w:rsidRPr="001847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от 27 июля 2004 г</w:t>
      </w:r>
      <w:r w:rsidR="007705E9" w:rsidRPr="00184740">
        <w:rPr>
          <w:rFonts w:ascii="Times New Roman" w:hAnsi="Times New Roman" w:cs="Times New Roman"/>
          <w:sz w:val="28"/>
          <w:szCs w:val="28"/>
        </w:rPr>
        <w:t>.</w:t>
      </w:r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9F1194" w:rsidRPr="00184740">
        <w:rPr>
          <w:rFonts w:ascii="Times New Roman" w:hAnsi="Times New Roman" w:cs="Times New Roman"/>
          <w:sz w:val="28"/>
          <w:szCs w:val="28"/>
        </w:rPr>
        <w:t>№ 79-ФЗ «</w:t>
      </w:r>
      <w:r w:rsidRPr="0018474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9F1194" w:rsidRPr="00184740">
        <w:rPr>
          <w:rFonts w:ascii="Times New Roman" w:hAnsi="Times New Roman" w:cs="Times New Roman"/>
          <w:sz w:val="28"/>
          <w:szCs w:val="28"/>
        </w:rPr>
        <w:t>»</w:t>
      </w:r>
      <w:r w:rsidR="002B7B8D" w:rsidRPr="0018474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79-ФЗ)</w:t>
      </w:r>
      <w:r w:rsidRPr="00184740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3" w:history="1">
        <w:r w:rsidRPr="001847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от 25 декабря 2008 г</w:t>
      </w:r>
      <w:r w:rsidR="007705E9" w:rsidRPr="00184740">
        <w:rPr>
          <w:rFonts w:ascii="Times New Roman" w:hAnsi="Times New Roman" w:cs="Times New Roman"/>
          <w:sz w:val="28"/>
          <w:szCs w:val="28"/>
        </w:rPr>
        <w:t>.</w:t>
      </w:r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B200BE" w:rsidRPr="001847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1194" w:rsidRPr="00184740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="002B7B8D" w:rsidRPr="00184740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B200BE" w:rsidRPr="001847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B7B8D" w:rsidRPr="00184740">
        <w:rPr>
          <w:rFonts w:ascii="Times New Roman" w:hAnsi="Times New Roman" w:cs="Times New Roman"/>
          <w:sz w:val="28"/>
          <w:szCs w:val="28"/>
        </w:rPr>
        <w:t>№ 273-ФЗ)</w:t>
      </w:r>
      <w:r w:rsidRPr="0018474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184740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Нижегородской области, </w:t>
      </w:r>
      <w:hyperlink r:id="rId15" w:history="1">
        <w:r w:rsidRPr="001847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B200BE" w:rsidRPr="0018474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4740">
        <w:rPr>
          <w:rFonts w:ascii="Times New Roman" w:hAnsi="Times New Roman" w:cs="Times New Roman"/>
          <w:sz w:val="28"/>
          <w:szCs w:val="28"/>
        </w:rPr>
        <w:t>30 декабря 2005 г</w:t>
      </w:r>
      <w:r w:rsidR="007705E9" w:rsidRPr="00184740">
        <w:rPr>
          <w:rFonts w:ascii="Times New Roman" w:hAnsi="Times New Roman" w:cs="Times New Roman"/>
          <w:sz w:val="28"/>
          <w:szCs w:val="28"/>
        </w:rPr>
        <w:t>.</w:t>
      </w:r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9F1194" w:rsidRPr="00184740">
        <w:rPr>
          <w:rFonts w:ascii="Times New Roman" w:hAnsi="Times New Roman" w:cs="Times New Roman"/>
          <w:sz w:val="28"/>
          <w:szCs w:val="28"/>
        </w:rPr>
        <w:t>№ 225-З «</w:t>
      </w:r>
      <w:r w:rsidRPr="00184740">
        <w:rPr>
          <w:rFonts w:ascii="Times New Roman" w:hAnsi="Times New Roman" w:cs="Times New Roman"/>
          <w:sz w:val="28"/>
          <w:szCs w:val="28"/>
        </w:rPr>
        <w:t>О государственных должностях Нижегородской области и Реестре должностей государственной гражданск</w:t>
      </w:r>
      <w:r w:rsidR="009F1194" w:rsidRPr="00184740">
        <w:rPr>
          <w:rFonts w:ascii="Times New Roman" w:hAnsi="Times New Roman" w:cs="Times New Roman"/>
          <w:sz w:val="28"/>
          <w:szCs w:val="28"/>
        </w:rPr>
        <w:t>ой службы Нижегородской области»</w:t>
      </w:r>
      <w:r w:rsidRPr="0018474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1847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Нижегородской области от 10 мая 2006 г</w:t>
      </w:r>
      <w:r w:rsidR="007705E9" w:rsidRPr="00184740">
        <w:rPr>
          <w:rFonts w:ascii="Times New Roman" w:hAnsi="Times New Roman" w:cs="Times New Roman"/>
          <w:sz w:val="28"/>
          <w:szCs w:val="28"/>
        </w:rPr>
        <w:t>.</w:t>
      </w:r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B200BE" w:rsidRPr="001847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F1194" w:rsidRPr="00184740">
        <w:rPr>
          <w:rFonts w:ascii="Times New Roman" w:hAnsi="Times New Roman" w:cs="Times New Roman"/>
          <w:sz w:val="28"/>
          <w:szCs w:val="28"/>
        </w:rPr>
        <w:t>№ 40-З «</w:t>
      </w:r>
      <w:r w:rsidRPr="00184740">
        <w:rPr>
          <w:rFonts w:ascii="Times New Roman" w:hAnsi="Times New Roman" w:cs="Times New Roman"/>
          <w:sz w:val="28"/>
          <w:szCs w:val="28"/>
        </w:rPr>
        <w:t>О государственной гражданской службе Нижегородской области</w:t>
      </w:r>
      <w:r w:rsidR="009F1194" w:rsidRPr="00184740">
        <w:rPr>
          <w:rFonts w:ascii="Times New Roman" w:hAnsi="Times New Roman" w:cs="Times New Roman"/>
          <w:sz w:val="28"/>
          <w:szCs w:val="28"/>
        </w:rPr>
        <w:t>»</w:t>
      </w:r>
      <w:r w:rsidRPr="0018474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1847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Нижегородской области от 7 марта 2008 г</w:t>
      </w:r>
      <w:r w:rsidR="007705E9" w:rsidRPr="00184740">
        <w:rPr>
          <w:rFonts w:ascii="Times New Roman" w:hAnsi="Times New Roman" w:cs="Times New Roman"/>
          <w:sz w:val="28"/>
          <w:szCs w:val="28"/>
        </w:rPr>
        <w:t>.</w:t>
      </w:r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9F1194" w:rsidRPr="00184740">
        <w:rPr>
          <w:rFonts w:ascii="Times New Roman" w:hAnsi="Times New Roman" w:cs="Times New Roman"/>
          <w:sz w:val="28"/>
          <w:szCs w:val="28"/>
        </w:rPr>
        <w:t>№</w:t>
      </w:r>
      <w:r w:rsidRPr="00184740">
        <w:rPr>
          <w:rFonts w:ascii="Times New Roman" w:hAnsi="Times New Roman" w:cs="Times New Roman"/>
          <w:sz w:val="28"/>
          <w:szCs w:val="28"/>
        </w:rPr>
        <w:t xml:space="preserve"> 20-З </w:t>
      </w:r>
      <w:r w:rsidR="009F1194" w:rsidRPr="00184740">
        <w:rPr>
          <w:rFonts w:ascii="Times New Roman" w:hAnsi="Times New Roman" w:cs="Times New Roman"/>
          <w:sz w:val="28"/>
          <w:szCs w:val="28"/>
        </w:rPr>
        <w:t>«</w:t>
      </w:r>
      <w:r w:rsidRPr="00184740">
        <w:rPr>
          <w:rFonts w:ascii="Times New Roman" w:hAnsi="Times New Roman" w:cs="Times New Roman"/>
          <w:sz w:val="28"/>
          <w:szCs w:val="28"/>
        </w:rPr>
        <w:t>О противодействии коррупции в Нижегородской области</w:t>
      </w:r>
      <w:r w:rsidR="009F1194" w:rsidRPr="00184740">
        <w:rPr>
          <w:rFonts w:ascii="Times New Roman" w:hAnsi="Times New Roman" w:cs="Times New Roman"/>
          <w:sz w:val="28"/>
          <w:szCs w:val="28"/>
        </w:rPr>
        <w:t>»</w:t>
      </w:r>
      <w:r w:rsidRPr="0018474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18474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Правительст</w:t>
      </w:r>
      <w:r w:rsidR="009F1194" w:rsidRPr="00184740">
        <w:rPr>
          <w:rFonts w:ascii="Times New Roman" w:hAnsi="Times New Roman" w:cs="Times New Roman"/>
          <w:sz w:val="28"/>
          <w:szCs w:val="28"/>
        </w:rPr>
        <w:t xml:space="preserve">ва </w:t>
      </w:r>
      <w:r w:rsidRPr="00184740">
        <w:rPr>
          <w:rFonts w:ascii="Times New Roman" w:hAnsi="Times New Roman" w:cs="Times New Roman"/>
          <w:sz w:val="28"/>
          <w:szCs w:val="28"/>
        </w:rPr>
        <w:t>Нижегородской области от 11 декабря 2009 г</w:t>
      </w:r>
      <w:r w:rsidR="007705E9" w:rsidRPr="00184740">
        <w:rPr>
          <w:rFonts w:ascii="Times New Roman" w:hAnsi="Times New Roman" w:cs="Times New Roman"/>
          <w:sz w:val="28"/>
          <w:szCs w:val="28"/>
        </w:rPr>
        <w:t>.</w:t>
      </w:r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9F1194" w:rsidRPr="00184740">
        <w:rPr>
          <w:rFonts w:ascii="Times New Roman" w:hAnsi="Times New Roman" w:cs="Times New Roman"/>
          <w:sz w:val="28"/>
          <w:szCs w:val="28"/>
        </w:rPr>
        <w:t>№ 920 «</w:t>
      </w:r>
      <w:r w:rsidRPr="00184740">
        <w:rPr>
          <w:rFonts w:ascii="Times New Roman" w:hAnsi="Times New Roman" w:cs="Times New Roman"/>
          <w:sz w:val="28"/>
          <w:szCs w:val="28"/>
        </w:rPr>
        <w:t>Об утверждении Регламента Правительства Нижегородской области</w:t>
      </w:r>
      <w:r w:rsidR="009F1194" w:rsidRPr="00184740">
        <w:rPr>
          <w:rFonts w:ascii="Times New Roman" w:hAnsi="Times New Roman" w:cs="Times New Roman"/>
          <w:sz w:val="28"/>
          <w:szCs w:val="28"/>
        </w:rPr>
        <w:t>»</w:t>
      </w:r>
      <w:r w:rsidRPr="00184740">
        <w:rPr>
          <w:rFonts w:ascii="Times New Roman" w:hAnsi="Times New Roman" w:cs="Times New Roman"/>
          <w:sz w:val="28"/>
          <w:szCs w:val="28"/>
        </w:rPr>
        <w:t xml:space="preserve">, </w:t>
      </w:r>
      <w:r w:rsidR="007705E9" w:rsidRPr="00184740">
        <w:rPr>
          <w:rFonts w:ascii="Times New Roman" w:hAnsi="Times New Roman" w:cs="Times New Roman"/>
          <w:sz w:val="28"/>
          <w:szCs w:val="28"/>
        </w:rPr>
        <w:t>и</w:t>
      </w:r>
      <w:r w:rsidRPr="00184740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в органах исполнительной власти Нижегородской области </w:t>
      </w:r>
      <w:r w:rsidR="009F1194" w:rsidRPr="00184740">
        <w:rPr>
          <w:rFonts w:ascii="Times New Roman" w:hAnsi="Times New Roman" w:cs="Times New Roman"/>
          <w:sz w:val="28"/>
          <w:szCs w:val="28"/>
        </w:rPr>
        <w:t>и их структурных подразделениях»</w:t>
      </w:r>
      <w:r w:rsidRPr="00184740">
        <w:rPr>
          <w:rFonts w:ascii="Times New Roman" w:hAnsi="Times New Roman" w:cs="Times New Roman"/>
          <w:sz w:val="28"/>
          <w:szCs w:val="28"/>
        </w:rPr>
        <w:t>;</w:t>
      </w:r>
    </w:p>
    <w:p w14:paraId="5C80B39B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3) знания и умения в области информационно-коммуникационных технологий;</w:t>
      </w:r>
    </w:p>
    <w:p w14:paraId="50771A79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4) умения включают в себя:</w:t>
      </w:r>
    </w:p>
    <w:p w14:paraId="043F73A5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i/>
          <w:sz w:val="28"/>
          <w:szCs w:val="28"/>
        </w:rPr>
        <w:t>общие умения</w:t>
      </w:r>
      <w:r w:rsidRPr="00184740">
        <w:rPr>
          <w:rFonts w:ascii="Times New Roman" w:hAnsi="Times New Roman" w:cs="Times New Roman"/>
          <w:sz w:val="28"/>
          <w:szCs w:val="28"/>
        </w:rPr>
        <w:t>:</w:t>
      </w:r>
    </w:p>
    <w:p w14:paraId="114432B2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- умение мыслить стратегически (системно);</w:t>
      </w:r>
    </w:p>
    <w:p w14:paraId="0059A186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14:paraId="09963067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14:paraId="61CBA507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- умение управлять изменениями;</w:t>
      </w:r>
    </w:p>
    <w:p w14:paraId="5C86DBF1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i/>
          <w:sz w:val="28"/>
          <w:szCs w:val="28"/>
        </w:rPr>
        <w:t>управленческие умения</w:t>
      </w:r>
      <w:r w:rsidRPr="00184740">
        <w:rPr>
          <w:rFonts w:ascii="Times New Roman" w:hAnsi="Times New Roman" w:cs="Times New Roman"/>
          <w:sz w:val="28"/>
          <w:szCs w:val="28"/>
        </w:rPr>
        <w:t>:</w:t>
      </w:r>
    </w:p>
    <w:p w14:paraId="3CB09860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14:paraId="5DD25CF6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- умение оперативно принимать и реализовывать управленческие решения.</w:t>
      </w:r>
    </w:p>
    <w:p w14:paraId="6A452B25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2.2. Профессионально-функциональные квалификационные требования.</w:t>
      </w:r>
    </w:p>
    <w:p w14:paraId="7A952C37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2.2.1. Профессиональные квалификационные требования:</w:t>
      </w:r>
    </w:p>
    <w:p w14:paraId="47CE2AE6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lastRenderedPageBreak/>
        <w:t>1) к специаль</w:t>
      </w:r>
      <w:r w:rsidR="00443B10" w:rsidRPr="00184740">
        <w:rPr>
          <w:rFonts w:ascii="Times New Roman" w:hAnsi="Times New Roman" w:cs="Times New Roman"/>
          <w:sz w:val="28"/>
          <w:szCs w:val="28"/>
        </w:rPr>
        <w:t xml:space="preserve">ности, направлению подготовки: </w:t>
      </w:r>
      <w:r w:rsidR="001B2A3A" w:rsidRPr="00184740">
        <w:rPr>
          <w:rFonts w:ascii="Times New Roman" w:hAnsi="Times New Roman" w:cs="Times New Roman"/>
          <w:sz w:val="28"/>
          <w:szCs w:val="28"/>
        </w:rPr>
        <w:t xml:space="preserve">«Экономика», </w:t>
      </w:r>
      <w:r w:rsidR="000E7BCF" w:rsidRPr="00184740">
        <w:rPr>
          <w:rFonts w:ascii="Times New Roman" w:hAnsi="Times New Roman" w:cs="Times New Roman"/>
          <w:sz w:val="28"/>
          <w:szCs w:val="28"/>
        </w:rPr>
        <w:t xml:space="preserve">«Юриспруденция», «Государственное и муниципальное управление», «Менеджмент», «Финансы и кредит» </w:t>
      </w:r>
      <w:r w:rsidRPr="00184740">
        <w:rPr>
          <w:rFonts w:ascii="Times New Roman" w:hAnsi="Times New Roman" w:cs="Times New Roman"/>
          <w:sz w:val="28"/>
          <w:szCs w:val="28"/>
        </w:rPr>
        <w:t>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содержащиеся в предыдущих перечнях профессий, специальностей и направлений подготовки;</w:t>
      </w:r>
    </w:p>
    <w:p w14:paraId="4B508934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2) к профессиональным знаниям и профессиональным умениям:</w:t>
      </w:r>
    </w:p>
    <w:p w14:paraId="6BAC6CF3" w14:textId="77777777" w:rsidR="008F2B3C" w:rsidRPr="00184740" w:rsidRDefault="008F2B3C" w:rsidP="000D62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14:paraId="08BE33C9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Бюджетный кодекс Российской Федерации;</w:t>
      </w:r>
    </w:p>
    <w:p w14:paraId="03D54EEF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Федеральный закон от 28 июня 2014 г. № 172-ФЗ «О стратегическом планировании в Российской Федерации»;</w:t>
      </w:r>
    </w:p>
    <w:p w14:paraId="2941E10C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Федеральный закон от 29 ноября 2007 г. № 282-ФЗ «Об официальном статистическом учете и системе государственной статистики в РФ»</w:t>
      </w:r>
    </w:p>
    <w:p w14:paraId="5F634201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Федеральный закон от 17 августа 1995 г. № 147-ФЗ «О естественных монополиях»;</w:t>
      </w:r>
    </w:p>
    <w:p w14:paraId="7DE8067D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Указ Президента Российской Федерации от 7 мая 2018 г. № 204 «О национальных целях и стратегических задачах развития Российской Федерации на период до 2024 года»;</w:t>
      </w:r>
    </w:p>
    <w:p w14:paraId="494DD95A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Указ Президента Российской Федерации от 21 июля 2020 г. № 474 «О национальных целях развития Российской Федерации на период до 2030 года»;</w:t>
      </w:r>
    </w:p>
    <w:p w14:paraId="4A9839C5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Указ Президента Российской Федерации от 21 августа 2012 года № 1199 «Об оценке эффективности деятельности органов исполнительной власти субъектов Российской Федерации»;</w:t>
      </w:r>
    </w:p>
    <w:p w14:paraId="4CED1FDE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31 октября 2018 г. № 1288 «Об организации проектной деятельности в Правительстве Российской Федерации»;  </w:t>
      </w:r>
    </w:p>
    <w:p w14:paraId="3FEC77AB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Закон Нижегородской области от 3 марта 2015 г. № 24-З «О стратегическом планировании в Нижегородской области»;</w:t>
      </w:r>
    </w:p>
    <w:p w14:paraId="6DB7A3CD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Закон Нижегородской области от 12 сентября 2007 года №126-З «О бюджетном процессе в Нижегородской области»;</w:t>
      </w:r>
    </w:p>
    <w:p w14:paraId="3913D0A8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Закон Нижегородской области от 6 декабря 2017 года № 169-З «Устав Нижегородской области»;</w:t>
      </w:r>
    </w:p>
    <w:p w14:paraId="48388723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постановление Правительства Нижегородской области от 23 апреля 2019 г. № 224 «Об организации проектной деятельности в органах исполнительной власти Нижегородской области»;</w:t>
      </w:r>
    </w:p>
    <w:p w14:paraId="3BA515D8" w14:textId="53D5C485" w:rsidR="00184740" w:rsidRPr="00184740" w:rsidRDefault="00F15F96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hyperlink r:id="rId19" w:history="1">
        <w:r w:rsidR="00184740" w:rsidRPr="00184740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184740" w:rsidRPr="00184740">
        <w:rPr>
          <w:rFonts w:ascii="Times New Roman" w:hAnsi="Times New Roman"/>
          <w:sz w:val="28"/>
          <w:szCs w:val="28"/>
        </w:rPr>
        <w:t xml:space="preserve"> Правительства Нижегородской  области от 12 июля               2013 г. № 470 «Об утверждении порядка разработки, реализации и оценки эффективности государственных программ Нижегородской области»;</w:t>
      </w:r>
    </w:p>
    <w:p w14:paraId="4743C7ED" w14:textId="395A683E" w:rsidR="00184740" w:rsidRPr="00184740" w:rsidRDefault="00F15F96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hyperlink r:id="rId20" w:history="1">
        <w:r w:rsidR="00184740" w:rsidRPr="00184740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184740" w:rsidRPr="00184740">
        <w:rPr>
          <w:rFonts w:ascii="Times New Roman" w:hAnsi="Times New Roman"/>
          <w:sz w:val="28"/>
          <w:szCs w:val="28"/>
        </w:rPr>
        <w:t xml:space="preserve"> Правительства Нижегородской области от 28 апреля    2014 г. №274 «Об утверждении методики оценки эффективности государственных программ Нижегородской области»;</w:t>
      </w:r>
    </w:p>
    <w:p w14:paraId="0E599B61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распоряжение Правительства Нижегородской области от 11 июля 2013 г. № 1417-р «Об утверждении перечня государственных программ Нижегородской области»;</w:t>
      </w:r>
    </w:p>
    <w:p w14:paraId="1EAA8845" w14:textId="1EE6E596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 xml:space="preserve">распоряжение Правительства Нижегородской области от 25 декабря 2018 г. № 1451-р «О некоторых мерах по реализации Указа Президента </w:t>
      </w:r>
      <w:r w:rsidRPr="00184740">
        <w:rPr>
          <w:rFonts w:ascii="Times New Roman" w:hAnsi="Times New Roman"/>
          <w:sz w:val="28"/>
          <w:szCs w:val="28"/>
        </w:rPr>
        <w:lastRenderedPageBreak/>
        <w:t>Российской Федерации от 7 мая 2018 г. № 204»;</w:t>
      </w:r>
    </w:p>
    <w:p w14:paraId="0F3A831B" w14:textId="128F604B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распоряжение Правительства Нижегородской области от 11 января                2013 г.  № 31-р «Об оценке эффективности деятельности органов исполнительной власти Нижегородской области»;</w:t>
      </w:r>
    </w:p>
    <w:p w14:paraId="52C45396" w14:textId="20D5A253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распоряжение Правительства Нижегородской области от 20 марта                  2013 г. № 546-р «Об оценке эффективности деятельности органов местного самоуправления городских округов и муниципальных районов Нижегородской области»;</w:t>
      </w:r>
    </w:p>
    <w:p w14:paraId="50C784D9" w14:textId="105826D0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распоряжение Правительства Нижегородской области от 2 ноября                2012 г. № 2417-р «Об утверждении Плана мероприятий Правительства Нижегородской области по реализации отдельных указов Президента Российской Федерации»;</w:t>
      </w:r>
    </w:p>
    <w:p w14:paraId="11404D21" w14:textId="77777777" w:rsidR="00184740" w:rsidRPr="00184740" w:rsidRDefault="00184740" w:rsidP="00184740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14:paraId="2A10FA8E" w14:textId="77777777" w:rsidR="000D6291" w:rsidRPr="00184740" w:rsidRDefault="000D6291" w:rsidP="000D62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б) иные профессиональные знания:</w:t>
      </w:r>
      <w:r w:rsidRPr="00184740">
        <w:rPr>
          <w:rFonts w:ascii="Times New Roman" w:hAnsi="Times New Roman" w:cs="Times New Roman"/>
          <w:sz w:val="28"/>
          <w:szCs w:val="28"/>
        </w:rPr>
        <w:tab/>
      </w:r>
    </w:p>
    <w:p w14:paraId="6868E590" w14:textId="77777777" w:rsidR="0082410F" w:rsidRPr="00184740" w:rsidRDefault="0082410F" w:rsidP="00C544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>- система стратегического планирования и документы стратегического планирования</w:t>
      </w:r>
      <w:r w:rsidR="009A5B1C" w:rsidRPr="00184740">
        <w:rPr>
          <w:rFonts w:eastAsiaTheme="minorHAnsi"/>
          <w:sz w:val="28"/>
          <w:szCs w:val="28"/>
        </w:rPr>
        <w:t>;</w:t>
      </w:r>
    </w:p>
    <w:p w14:paraId="1B3BA633" w14:textId="77777777" w:rsidR="0082410F" w:rsidRPr="00184740" w:rsidRDefault="0082410F" w:rsidP="000D62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 xml:space="preserve">- полномочия органов государственной власти субъектов Российской Федерации в сфере стратегического планирования; </w:t>
      </w:r>
    </w:p>
    <w:p w14:paraId="5A63A0AF" w14:textId="77777777" w:rsidR="000D6291" w:rsidRPr="00184740" w:rsidRDefault="000D6291" w:rsidP="000D62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>- основные тенденции социально-экономического развития региона;</w:t>
      </w:r>
    </w:p>
    <w:p w14:paraId="3B182F38" w14:textId="77777777" w:rsidR="000D6291" w:rsidRPr="00184740" w:rsidRDefault="000D6291" w:rsidP="000D62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в) профессиональные умения:</w:t>
      </w:r>
    </w:p>
    <w:p w14:paraId="29D8426C" w14:textId="0298A9D4" w:rsidR="000D6291" w:rsidRPr="00184740" w:rsidRDefault="000D6291" w:rsidP="000D629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4740">
        <w:rPr>
          <w:rFonts w:ascii="Times New Roman" w:eastAsiaTheme="minorHAnsi" w:hAnsi="Times New Roman" w:cs="Times New Roman"/>
          <w:sz w:val="28"/>
          <w:szCs w:val="28"/>
        </w:rPr>
        <w:t>- систематизаци</w:t>
      </w:r>
      <w:r w:rsidR="00A3231D" w:rsidRPr="00184740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184740">
        <w:rPr>
          <w:rFonts w:ascii="Times New Roman" w:eastAsiaTheme="minorHAnsi" w:hAnsi="Times New Roman" w:cs="Times New Roman"/>
          <w:sz w:val="28"/>
          <w:szCs w:val="28"/>
        </w:rPr>
        <w:t xml:space="preserve"> и структурировани</w:t>
      </w:r>
      <w:r w:rsidR="00A3231D" w:rsidRPr="00184740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4740">
        <w:rPr>
          <w:rFonts w:ascii="Times New Roman" w:eastAsiaTheme="minorHAnsi" w:hAnsi="Times New Roman" w:cs="Times New Roman"/>
          <w:sz w:val="28"/>
          <w:szCs w:val="28"/>
        </w:rPr>
        <w:t xml:space="preserve"> информации, работ</w:t>
      </w:r>
      <w:r w:rsidR="00A3231D" w:rsidRPr="00184740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184740">
        <w:rPr>
          <w:rFonts w:ascii="Times New Roman" w:eastAsiaTheme="minorHAnsi" w:hAnsi="Times New Roman" w:cs="Times New Roman"/>
          <w:sz w:val="28"/>
          <w:szCs w:val="28"/>
        </w:rPr>
        <w:t xml:space="preserve"> с различными источниками информации (статистическими, аналитическими);</w:t>
      </w:r>
    </w:p>
    <w:p w14:paraId="68790339" w14:textId="694491AF" w:rsidR="009A5B1C" w:rsidRPr="00184740" w:rsidRDefault="009A5B1C" w:rsidP="000D629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4740">
        <w:rPr>
          <w:rFonts w:ascii="Times New Roman" w:eastAsiaTheme="minorHAnsi" w:hAnsi="Times New Roman" w:cs="Times New Roman"/>
          <w:sz w:val="28"/>
          <w:szCs w:val="28"/>
        </w:rPr>
        <w:t>- работ</w:t>
      </w:r>
      <w:r w:rsidR="00A3231D" w:rsidRPr="00184740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184740">
        <w:rPr>
          <w:rFonts w:ascii="Times New Roman" w:eastAsiaTheme="minorHAnsi" w:hAnsi="Times New Roman" w:cs="Times New Roman"/>
          <w:sz w:val="28"/>
          <w:szCs w:val="28"/>
        </w:rPr>
        <w:t xml:space="preserve"> в </w:t>
      </w:r>
      <w:r w:rsidR="00ED7EE6" w:rsidRPr="00184740">
        <w:rPr>
          <w:rFonts w:ascii="Times New Roman" w:eastAsiaTheme="minorHAnsi" w:hAnsi="Times New Roman" w:cs="Times New Roman"/>
          <w:sz w:val="28"/>
          <w:szCs w:val="28"/>
        </w:rPr>
        <w:t>государственной интегрированной информационной системе «Электронный бюджет» (далее - ГИИС «Электронный бюджет»), автоматизированной информационной системе управления проектной деятельностью (далее - АИС УПД);</w:t>
      </w:r>
    </w:p>
    <w:p w14:paraId="057D8152" w14:textId="6790FB17" w:rsidR="009A5B1C" w:rsidRPr="00184740" w:rsidRDefault="009A5B1C" w:rsidP="000D629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- разработк</w:t>
      </w:r>
      <w:r w:rsidR="00A3231D" w:rsidRPr="00184740">
        <w:rPr>
          <w:rFonts w:ascii="Times New Roman" w:hAnsi="Times New Roman" w:cs="Times New Roman"/>
          <w:sz w:val="28"/>
          <w:szCs w:val="28"/>
        </w:rPr>
        <w:t>а</w:t>
      </w:r>
      <w:r w:rsidRPr="00184740">
        <w:rPr>
          <w:rFonts w:ascii="Times New Roman" w:hAnsi="Times New Roman" w:cs="Times New Roman"/>
          <w:sz w:val="28"/>
          <w:szCs w:val="28"/>
        </w:rPr>
        <w:t xml:space="preserve"> и согласовани</w:t>
      </w:r>
      <w:r w:rsidR="00A3231D" w:rsidRPr="00184740">
        <w:rPr>
          <w:rFonts w:ascii="Times New Roman" w:hAnsi="Times New Roman" w:cs="Times New Roman"/>
          <w:sz w:val="28"/>
          <w:szCs w:val="28"/>
        </w:rPr>
        <w:t>е</w:t>
      </w:r>
      <w:r w:rsidRPr="0018474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по компетенции </w:t>
      </w:r>
      <w:r w:rsidR="00ED7EE6" w:rsidRPr="00184740">
        <w:rPr>
          <w:rFonts w:ascii="Times New Roman" w:hAnsi="Times New Roman" w:cs="Times New Roman"/>
          <w:sz w:val="28"/>
          <w:szCs w:val="28"/>
        </w:rPr>
        <w:t>у</w:t>
      </w:r>
      <w:r w:rsidRPr="00184740">
        <w:rPr>
          <w:rFonts w:ascii="Times New Roman" w:hAnsi="Times New Roman" w:cs="Times New Roman"/>
          <w:sz w:val="28"/>
          <w:szCs w:val="28"/>
        </w:rPr>
        <w:t>правления</w:t>
      </w:r>
      <w:r w:rsidR="00ED7EE6" w:rsidRPr="00184740">
        <w:rPr>
          <w:rFonts w:ascii="Times New Roman" w:hAnsi="Times New Roman" w:cs="Times New Roman"/>
          <w:sz w:val="28"/>
          <w:szCs w:val="28"/>
        </w:rPr>
        <w:t>;</w:t>
      </w:r>
    </w:p>
    <w:p w14:paraId="652C4568" w14:textId="7AD37A2D" w:rsidR="009A5B1C" w:rsidRPr="00184740" w:rsidRDefault="009A5B1C" w:rsidP="00A323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84740">
        <w:rPr>
          <w:rFonts w:ascii="Times New Roman" w:hAnsi="Times New Roman"/>
          <w:sz w:val="28"/>
          <w:szCs w:val="28"/>
        </w:rPr>
        <w:t>- организаци</w:t>
      </w:r>
      <w:r w:rsidR="00A3231D" w:rsidRPr="00184740">
        <w:rPr>
          <w:rFonts w:ascii="Times New Roman" w:hAnsi="Times New Roman"/>
          <w:sz w:val="28"/>
          <w:szCs w:val="28"/>
        </w:rPr>
        <w:t>я</w:t>
      </w:r>
      <w:r w:rsidRPr="00184740">
        <w:rPr>
          <w:rFonts w:ascii="Times New Roman" w:hAnsi="Times New Roman"/>
          <w:sz w:val="28"/>
          <w:szCs w:val="28"/>
        </w:rPr>
        <w:t xml:space="preserve"> работы по эффективному взаимодействию с органами государственной власти, организациями, учреждениями, органами</w:t>
      </w:r>
      <w:r w:rsidR="00A3231D" w:rsidRPr="00184740">
        <w:rPr>
          <w:rFonts w:ascii="Times New Roman" w:hAnsi="Times New Roman"/>
          <w:sz w:val="28"/>
          <w:szCs w:val="28"/>
        </w:rPr>
        <w:t xml:space="preserve"> местного самоуправления и т.д..</w:t>
      </w:r>
    </w:p>
    <w:p w14:paraId="6E6FA4E2" w14:textId="77777777" w:rsidR="000D6291" w:rsidRPr="00184740" w:rsidRDefault="000D6291" w:rsidP="000D62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14:paraId="4C1566D7" w14:textId="77777777" w:rsidR="00631D0B" w:rsidRPr="00184740" w:rsidRDefault="00631D0B" w:rsidP="00631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14:paraId="6C171FF1" w14:textId="3C993B4B" w:rsidR="00307A60" w:rsidRPr="00184740" w:rsidRDefault="007045D6" w:rsidP="00631D0B">
      <w:pPr>
        <w:numPr>
          <w:ilvl w:val="0"/>
          <w:numId w:val="9"/>
        </w:numPr>
        <w:tabs>
          <w:tab w:val="left" w:pos="567"/>
          <w:tab w:val="left" w:pos="993"/>
        </w:tabs>
        <w:ind w:left="0" w:firstLine="708"/>
        <w:jc w:val="both"/>
        <w:rPr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>по</w:t>
      </w:r>
      <w:r w:rsidR="001D3A94" w:rsidRPr="00184740">
        <w:rPr>
          <w:rFonts w:eastAsiaTheme="minorHAnsi"/>
          <w:sz w:val="28"/>
          <w:szCs w:val="28"/>
        </w:rPr>
        <w:t>дготовк</w:t>
      </w:r>
      <w:r w:rsidR="00A3231D" w:rsidRPr="00184740">
        <w:rPr>
          <w:rFonts w:eastAsiaTheme="minorHAnsi"/>
          <w:sz w:val="28"/>
          <w:szCs w:val="28"/>
        </w:rPr>
        <w:t>а</w:t>
      </w:r>
      <w:r w:rsidRPr="00184740">
        <w:rPr>
          <w:rFonts w:eastAsiaTheme="minorHAnsi"/>
          <w:sz w:val="28"/>
          <w:szCs w:val="28"/>
        </w:rPr>
        <w:t xml:space="preserve"> проект</w:t>
      </w:r>
      <w:r w:rsidR="00AC1145" w:rsidRPr="00184740">
        <w:rPr>
          <w:rFonts w:eastAsiaTheme="minorHAnsi"/>
          <w:sz w:val="28"/>
          <w:szCs w:val="28"/>
        </w:rPr>
        <w:t>ов</w:t>
      </w:r>
      <w:r w:rsidRPr="00184740">
        <w:rPr>
          <w:rFonts w:eastAsiaTheme="minorHAnsi"/>
          <w:sz w:val="28"/>
          <w:szCs w:val="28"/>
        </w:rPr>
        <w:t xml:space="preserve"> нормативн</w:t>
      </w:r>
      <w:r w:rsidR="00A3231D" w:rsidRPr="00184740">
        <w:rPr>
          <w:rFonts w:eastAsiaTheme="minorHAnsi"/>
          <w:sz w:val="28"/>
          <w:szCs w:val="28"/>
        </w:rPr>
        <w:t>ых</w:t>
      </w:r>
      <w:r w:rsidRPr="00184740">
        <w:rPr>
          <w:rFonts w:eastAsiaTheme="minorHAnsi"/>
          <w:sz w:val="28"/>
          <w:szCs w:val="28"/>
        </w:rPr>
        <w:t xml:space="preserve"> правов</w:t>
      </w:r>
      <w:r w:rsidR="00A3231D" w:rsidRPr="00184740">
        <w:rPr>
          <w:rFonts w:eastAsiaTheme="minorHAnsi"/>
          <w:sz w:val="28"/>
          <w:szCs w:val="28"/>
        </w:rPr>
        <w:t>ых</w:t>
      </w:r>
      <w:r w:rsidRPr="00184740">
        <w:rPr>
          <w:rFonts w:eastAsiaTheme="minorHAnsi"/>
          <w:sz w:val="28"/>
          <w:szCs w:val="28"/>
        </w:rPr>
        <w:t xml:space="preserve"> акт</w:t>
      </w:r>
      <w:r w:rsidR="00A3231D" w:rsidRPr="00184740">
        <w:rPr>
          <w:rFonts w:eastAsiaTheme="minorHAnsi"/>
          <w:sz w:val="28"/>
          <w:szCs w:val="28"/>
        </w:rPr>
        <w:t>ов</w:t>
      </w:r>
      <w:r w:rsidRPr="00184740">
        <w:rPr>
          <w:rFonts w:eastAsiaTheme="minorHAnsi"/>
          <w:sz w:val="28"/>
          <w:szCs w:val="28"/>
        </w:rPr>
        <w:t>, инструменты и этапы его разработки;</w:t>
      </w:r>
    </w:p>
    <w:p w14:paraId="4E315896" w14:textId="280A337A" w:rsidR="00631D0B" w:rsidRPr="00184740" w:rsidRDefault="00631D0B" w:rsidP="00631D0B">
      <w:pPr>
        <w:numPr>
          <w:ilvl w:val="0"/>
          <w:numId w:val="9"/>
        </w:numPr>
        <w:tabs>
          <w:tab w:val="left" w:pos="567"/>
          <w:tab w:val="left" w:pos="993"/>
        </w:tabs>
        <w:ind w:left="0"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правовы</w:t>
      </w:r>
      <w:r w:rsidR="00A3231D" w:rsidRPr="00184740">
        <w:rPr>
          <w:sz w:val="28"/>
          <w:szCs w:val="28"/>
        </w:rPr>
        <w:t>е</w:t>
      </w:r>
      <w:r w:rsidRPr="00184740">
        <w:rPr>
          <w:sz w:val="28"/>
          <w:szCs w:val="28"/>
        </w:rPr>
        <w:t xml:space="preserve"> аспект</w:t>
      </w:r>
      <w:r w:rsidR="00A3231D" w:rsidRPr="00184740">
        <w:rPr>
          <w:sz w:val="28"/>
          <w:szCs w:val="28"/>
        </w:rPr>
        <w:t>ы</w:t>
      </w:r>
      <w:r w:rsidRPr="00184740">
        <w:rPr>
          <w:sz w:val="28"/>
          <w:szCs w:val="28"/>
        </w:rPr>
        <w:t xml:space="preserve"> в области стратегического планирования;</w:t>
      </w:r>
    </w:p>
    <w:p w14:paraId="56204C08" w14:textId="13AB7111" w:rsidR="00631D0B" w:rsidRPr="00184740" w:rsidRDefault="00631D0B" w:rsidP="00631D0B">
      <w:pPr>
        <w:numPr>
          <w:ilvl w:val="0"/>
          <w:numId w:val="9"/>
        </w:numPr>
        <w:tabs>
          <w:tab w:val="left" w:pos="567"/>
          <w:tab w:val="left" w:pos="993"/>
        </w:tabs>
        <w:ind w:left="0"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программны</w:t>
      </w:r>
      <w:r w:rsidR="00A3231D" w:rsidRPr="00184740">
        <w:rPr>
          <w:sz w:val="28"/>
          <w:szCs w:val="28"/>
        </w:rPr>
        <w:t>е</w:t>
      </w:r>
      <w:r w:rsidRPr="00184740">
        <w:rPr>
          <w:sz w:val="28"/>
          <w:szCs w:val="28"/>
        </w:rPr>
        <w:t xml:space="preserve"> документ</w:t>
      </w:r>
      <w:r w:rsidR="00A3231D" w:rsidRPr="00184740">
        <w:rPr>
          <w:sz w:val="28"/>
          <w:szCs w:val="28"/>
        </w:rPr>
        <w:t>ы</w:t>
      </w:r>
      <w:r w:rsidRPr="00184740">
        <w:rPr>
          <w:sz w:val="28"/>
          <w:szCs w:val="28"/>
        </w:rPr>
        <w:t xml:space="preserve"> и приоритет</w:t>
      </w:r>
      <w:r w:rsidR="00A3231D" w:rsidRPr="00184740">
        <w:rPr>
          <w:sz w:val="28"/>
          <w:szCs w:val="28"/>
        </w:rPr>
        <w:t>ы</w:t>
      </w:r>
      <w:r w:rsidRPr="00184740">
        <w:rPr>
          <w:sz w:val="28"/>
          <w:szCs w:val="28"/>
        </w:rPr>
        <w:t xml:space="preserve"> государственной политики в области стратегического планирования;</w:t>
      </w:r>
    </w:p>
    <w:p w14:paraId="3011AB12" w14:textId="33CA86EA" w:rsidR="007045D6" w:rsidRPr="00184740" w:rsidRDefault="007045D6" w:rsidP="00631D0B">
      <w:pPr>
        <w:numPr>
          <w:ilvl w:val="0"/>
          <w:numId w:val="9"/>
        </w:numPr>
        <w:tabs>
          <w:tab w:val="left" w:pos="567"/>
          <w:tab w:val="left" w:pos="993"/>
        </w:tabs>
        <w:ind w:left="0"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поряд</w:t>
      </w:r>
      <w:r w:rsidR="00A3231D" w:rsidRPr="00184740">
        <w:rPr>
          <w:sz w:val="28"/>
          <w:szCs w:val="28"/>
        </w:rPr>
        <w:t>ок</w:t>
      </w:r>
      <w:r w:rsidRPr="00184740">
        <w:rPr>
          <w:sz w:val="28"/>
          <w:szCs w:val="28"/>
        </w:rPr>
        <w:t xml:space="preserve"> инициирования, разработки, реализации </w:t>
      </w:r>
      <w:r w:rsidR="001D3A94" w:rsidRPr="00184740">
        <w:rPr>
          <w:sz w:val="28"/>
          <w:szCs w:val="28"/>
        </w:rPr>
        <w:t>и мониторинга реализации Региональн</w:t>
      </w:r>
      <w:r w:rsidR="00307A60" w:rsidRPr="00184740">
        <w:rPr>
          <w:sz w:val="28"/>
          <w:szCs w:val="28"/>
        </w:rPr>
        <w:t>ых</w:t>
      </w:r>
      <w:r w:rsidR="001D3A94" w:rsidRPr="00184740">
        <w:rPr>
          <w:sz w:val="28"/>
          <w:szCs w:val="28"/>
        </w:rPr>
        <w:t xml:space="preserve"> проект</w:t>
      </w:r>
      <w:r w:rsidR="00307A60" w:rsidRPr="00184740">
        <w:rPr>
          <w:sz w:val="28"/>
          <w:szCs w:val="28"/>
        </w:rPr>
        <w:t>ов;</w:t>
      </w:r>
    </w:p>
    <w:p w14:paraId="30DC950D" w14:textId="58FA529E" w:rsidR="007045D6" w:rsidRPr="00184740" w:rsidRDefault="007045D6" w:rsidP="00631D0B">
      <w:pPr>
        <w:numPr>
          <w:ilvl w:val="0"/>
          <w:numId w:val="9"/>
        </w:numPr>
        <w:tabs>
          <w:tab w:val="left" w:pos="567"/>
          <w:tab w:val="left" w:pos="993"/>
        </w:tabs>
        <w:ind w:left="0" w:firstLine="708"/>
        <w:jc w:val="both"/>
        <w:rPr>
          <w:sz w:val="28"/>
          <w:szCs w:val="28"/>
        </w:rPr>
      </w:pPr>
      <w:r w:rsidRPr="00184740">
        <w:rPr>
          <w:rFonts w:eastAsiaTheme="minorHAnsi"/>
          <w:sz w:val="28"/>
          <w:szCs w:val="28"/>
          <w:lang w:eastAsia="en-US"/>
        </w:rPr>
        <w:t>основны</w:t>
      </w:r>
      <w:r w:rsidR="00A3231D" w:rsidRPr="00184740">
        <w:rPr>
          <w:rFonts w:eastAsiaTheme="minorHAnsi"/>
          <w:sz w:val="28"/>
          <w:szCs w:val="28"/>
          <w:lang w:eastAsia="en-US"/>
        </w:rPr>
        <w:t>е</w:t>
      </w:r>
      <w:r w:rsidRPr="00184740">
        <w:rPr>
          <w:rFonts w:eastAsiaTheme="minorHAnsi"/>
          <w:sz w:val="28"/>
          <w:szCs w:val="28"/>
          <w:lang w:eastAsia="en-US"/>
        </w:rPr>
        <w:t xml:space="preserve"> задач</w:t>
      </w:r>
      <w:r w:rsidR="00A3231D" w:rsidRPr="00184740">
        <w:rPr>
          <w:rFonts w:eastAsiaTheme="minorHAnsi"/>
          <w:sz w:val="28"/>
          <w:szCs w:val="28"/>
          <w:lang w:eastAsia="en-US"/>
        </w:rPr>
        <w:t>и</w:t>
      </w:r>
      <w:r w:rsidRPr="00184740">
        <w:rPr>
          <w:rFonts w:eastAsiaTheme="minorHAnsi"/>
          <w:sz w:val="28"/>
          <w:szCs w:val="28"/>
          <w:lang w:eastAsia="en-US"/>
        </w:rPr>
        <w:t xml:space="preserve"> и направлени</w:t>
      </w:r>
      <w:r w:rsidR="00A3231D" w:rsidRPr="00184740">
        <w:rPr>
          <w:rFonts w:eastAsiaTheme="minorHAnsi"/>
          <w:sz w:val="28"/>
          <w:szCs w:val="28"/>
          <w:lang w:eastAsia="en-US"/>
        </w:rPr>
        <w:t>я</w:t>
      </w:r>
      <w:r w:rsidRPr="00184740">
        <w:rPr>
          <w:rFonts w:eastAsiaTheme="minorHAnsi"/>
          <w:sz w:val="28"/>
          <w:szCs w:val="28"/>
          <w:lang w:eastAsia="en-US"/>
        </w:rPr>
        <w:t xml:space="preserve"> деятельности </w:t>
      </w:r>
      <w:r w:rsidRPr="00184740">
        <w:rPr>
          <w:rStyle w:val="extended-textshort"/>
          <w:sz w:val="28"/>
          <w:szCs w:val="28"/>
        </w:rPr>
        <w:t>Совета по стратегии развития и инвестициям при Губернаторе Нижегородской области</w:t>
      </w:r>
      <w:r w:rsidRPr="00184740">
        <w:rPr>
          <w:rFonts w:eastAsiaTheme="minorHAnsi"/>
          <w:sz w:val="28"/>
          <w:szCs w:val="28"/>
          <w:lang w:eastAsia="en-US"/>
        </w:rPr>
        <w:t>;</w:t>
      </w:r>
      <w:r w:rsidRPr="00184740">
        <w:rPr>
          <w:sz w:val="28"/>
          <w:szCs w:val="28"/>
        </w:rPr>
        <w:t xml:space="preserve"> </w:t>
      </w:r>
    </w:p>
    <w:p w14:paraId="194EE074" w14:textId="40535679" w:rsidR="00631D0B" w:rsidRPr="00184740" w:rsidRDefault="007045D6" w:rsidP="00631D0B">
      <w:pPr>
        <w:numPr>
          <w:ilvl w:val="0"/>
          <w:numId w:val="9"/>
        </w:numPr>
        <w:tabs>
          <w:tab w:val="left" w:pos="567"/>
          <w:tab w:val="left" w:pos="993"/>
        </w:tabs>
        <w:ind w:left="0" w:firstLine="708"/>
        <w:jc w:val="both"/>
        <w:rPr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>процедур</w:t>
      </w:r>
      <w:r w:rsidR="00A3231D" w:rsidRPr="00184740">
        <w:rPr>
          <w:rFonts w:eastAsiaTheme="minorHAnsi"/>
          <w:sz w:val="28"/>
          <w:szCs w:val="28"/>
        </w:rPr>
        <w:t>а</w:t>
      </w:r>
      <w:r w:rsidRPr="00184740">
        <w:rPr>
          <w:rFonts w:eastAsiaTheme="minorHAnsi"/>
          <w:sz w:val="28"/>
          <w:szCs w:val="28"/>
        </w:rPr>
        <w:t xml:space="preserve"> рассмотрения обращений граждан</w:t>
      </w:r>
      <w:r w:rsidR="00631D0B" w:rsidRPr="00184740">
        <w:rPr>
          <w:sz w:val="28"/>
          <w:szCs w:val="28"/>
        </w:rPr>
        <w:t>;</w:t>
      </w:r>
    </w:p>
    <w:p w14:paraId="267E0012" w14:textId="58293F44" w:rsidR="00631D0B" w:rsidRPr="00184740" w:rsidRDefault="00631D0B" w:rsidP="00990387">
      <w:pPr>
        <w:numPr>
          <w:ilvl w:val="0"/>
          <w:numId w:val="9"/>
        </w:numPr>
        <w:tabs>
          <w:tab w:val="left" w:pos="567"/>
          <w:tab w:val="left" w:pos="993"/>
        </w:tabs>
        <w:ind w:left="0"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основ</w:t>
      </w:r>
      <w:r w:rsidR="00A3231D" w:rsidRPr="00184740">
        <w:rPr>
          <w:sz w:val="28"/>
          <w:szCs w:val="28"/>
        </w:rPr>
        <w:t>ы</w:t>
      </w:r>
      <w:r w:rsidRPr="00184740">
        <w:rPr>
          <w:sz w:val="28"/>
          <w:szCs w:val="28"/>
        </w:rPr>
        <w:t xml:space="preserve"> проектного управления.</w:t>
      </w:r>
    </w:p>
    <w:p w14:paraId="4AD58BEE" w14:textId="77777777" w:rsidR="00631D0B" w:rsidRPr="00184740" w:rsidRDefault="00631D0B" w:rsidP="00631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2) к функциональным умениям:</w:t>
      </w:r>
    </w:p>
    <w:p w14:paraId="7D660EB0" w14:textId="0B26BC11" w:rsidR="00631D0B" w:rsidRPr="00184740" w:rsidRDefault="00631D0B" w:rsidP="00830091">
      <w:pPr>
        <w:pStyle w:val="ConsPlusNormal"/>
        <w:numPr>
          <w:ilvl w:val="0"/>
          <w:numId w:val="10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  <w:lang w:bidi="ru-RU"/>
        </w:rPr>
        <w:t>подготовк</w:t>
      </w:r>
      <w:r w:rsidR="00A3231D" w:rsidRPr="00184740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184740">
        <w:rPr>
          <w:rFonts w:ascii="Times New Roman" w:hAnsi="Times New Roman" w:cs="Times New Roman"/>
          <w:sz w:val="28"/>
          <w:szCs w:val="28"/>
          <w:lang w:bidi="ru-RU"/>
        </w:rPr>
        <w:t xml:space="preserve"> служебных писем, включая ответы на обращения государственных органов, граждан и организаций, по компетенции управления;</w:t>
      </w:r>
    </w:p>
    <w:p w14:paraId="4F4E5EFD" w14:textId="539AFC2E" w:rsidR="00631D0B" w:rsidRPr="00184740" w:rsidRDefault="0051479A" w:rsidP="00631D0B">
      <w:pPr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lastRenderedPageBreak/>
        <w:t>формировани</w:t>
      </w:r>
      <w:r w:rsidR="00A3231D" w:rsidRPr="00184740">
        <w:rPr>
          <w:sz w:val="28"/>
          <w:szCs w:val="28"/>
        </w:rPr>
        <w:t>е</w:t>
      </w:r>
      <w:r w:rsidRPr="00184740">
        <w:rPr>
          <w:sz w:val="28"/>
          <w:szCs w:val="28"/>
        </w:rPr>
        <w:t xml:space="preserve"> проекта отчета </w:t>
      </w:r>
      <w:r w:rsidR="00830091" w:rsidRPr="00184740">
        <w:rPr>
          <w:sz w:val="28"/>
          <w:szCs w:val="28"/>
        </w:rPr>
        <w:t>о реализации плана мероприятий по реализац</w:t>
      </w:r>
      <w:r w:rsidR="00FC7E9A" w:rsidRPr="00184740">
        <w:rPr>
          <w:sz w:val="28"/>
          <w:szCs w:val="28"/>
        </w:rPr>
        <w:t>ии Стратегии социально-экономиче</w:t>
      </w:r>
      <w:r w:rsidR="00830091" w:rsidRPr="00184740">
        <w:rPr>
          <w:sz w:val="28"/>
          <w:szCs w:val="28"/>
        </w:rPr>
        <w:t>ского развития Нижегородской области до 2035 года</w:t>
      </w:r>
      <w:r w:rsidR="00631D0B" w:rsidRPr="00184740">
        <w:rPr>
          <w:sz w:val="28"/>
          <w:szCs w:val="28"/>
        </w:rPr>
        <w:t>;</w:t>
      </w:r>
    </w:p>
    <w:p w14:paraId="020CB0FC" w14:textId="3DDEF6F2" w:rsidR="007162D9" w:rsidRPr="00184740" w:rsidRDefault="00307A60" w:rsidP="00A3231D">
      <w:pPr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 xml:space="preserve">мониторинг </w:t>
      </w:r>
      <w:r w:rsidR="00EA2475" w:rsidRPr="00184740">
        <w:rPr>
          <w:sz w:val="28"/>
          <w:szCs w:val="28"/>
        </w:rPr>
        <w:t>реализации региональных проектов с использованием подсистемы управления национальными проектами ГИИС «Электронный бюджет»</w:t>
      </w:r>
      <w:r w:rsidR="00AC1145" w:rsidRPr="00184740">
        <w:rPr>
          <w:sz w:val="28"/>
          <w:szCs w:val="28"/>
        </w:rPr>
        <w:t>, АИС УПД</w:t>
      </w:r>
      <w:r w:rsidR="00830091" w:rsidRPr="00184740">
        <w:rPr>
          <w:sz w:val="28"/>
          <w:szCs w:val="28"/>
        </w:rPr>
        <w:t>.</w:t>
      </w:r>
    </w:p>
    <w:p w14:paraId="00EABFE9" w14:textId="77777777" w:rsidR="004A5CAF" w:rsidRPr="00184740" w:rsidRDefault="004A5CAF" w:rsidP="004A5CAF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p w14:paraId="3BEE67D9" w14:textId="77777777" w:rsidR="008F2B3C" w:rsidRPr="00184740" w:rsidRDefault="008F2B3C" w:rsidP="008F2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>III. Должностные обязанности</w:t>
      </w:r>
    </w:p>
    <w:p w14:paraId="4412C16E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938263" w14:textId="60726151" w:rsidR="008F2B3C" w:rsidRPr="00184740" w:rsidRDefault="00CD1634" w:rsidP="0018474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Н</w:t>
      </w:r>
      <w:r w:rsidR="003564F5" w:rsidRPr="00184740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8F2B3C" w:rsidRPr="00184740">
        <w:rPr>
          <w:rFonts w:ascii="Times New Roman" w:hAnsi="Times New Roman" w:cs="Times New Roman"/>
          <w:sz w:val="28"/>
          <w:szCs w:val="28"/>
        </w:rPr>
        <w:t xml:space="preserve"> исполняет следующие должностные обязанности:</w:t>
      </w:r>
    </w:p>
    <w:p w14:paraId="29ABD177" w14:textId="77777777" w:rsidR="00184740" w:rsidRPr="00184740" w:rsidRDefault="00184740" w:rsidP="00184740">
      <w:pPr>
        <w:ind w:firstLine="708"/>
        <w:jc w:val="both"/>
        <w:rPr>
          <w:sz w:val="28"/>
          <w:szCs w:val="28"/>
        </w:rPr>
      </w:pPr>
      <w:bookmarkStart w:id="1" w:name="_GoBack"/>
      <w:r w:rsidRPr="00184740">
        <w:rPr>
          <w:sz w:val="28"/>
          <w:szCs w:val="28"/>
        </w:rPr>
        <w:t>3.1. Осуществляет текущее руководство управлением.</w:t>
      </w:r>
    </w:p>
    <w:p w14:paraId="3F8F80DF" w14:textId="77777777" w:rsidR="00184740" w:rsidRPr="00184740" w:rsidRDefault="00184740" w:rsidP="00184740">
      <w:pPr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3.2. Организует работу в соответствии с Положением об управлении и планами работы управления.</w:t>
      </w:r>
    </w:p>
    <w:p w14:paraId="7F4FBF27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3.3. Определяет приоритетность выполняемых задач по профилю деятельности управления.</w:t>
      </w:r>
    </w:p>
    <w:p w14:paraId="31653AB2" w14:textId="77777777" w:rsidR="00184740" w:rsidRPr="00184740" w:rsidRDefault="00184740" w:rsidP="00184740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3.4. Определяет задачи и функции подразделений управления, функциональные обязанности гражданских служащих управления, координирует и контролирует их работу на всех стадиях проведения работы.</w:t>
      </w:r>
    </w:p>
    <w:p w14:paraId="13899E5A" w14:textId="77777777" w:rsidR="00184740" w:rsidRPr="00184740" w:rsidRDefault="00184740" w:rsidP="00184740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3.5. Представляет управление на совещаниях министерства, во взаимоотношениях с органами государственной власти, органами местного самоуправления, организациями и гражданами в объеме прав, установленных Положением об управлении и настоящим должностным регламентом.</w:t>
      </w:r>
    </w:p>
    <w:p w14:paraId="218C9473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3.6. Готовит проекты документов по кругу вопросов, входящих в компетенцию управления.</w:t>
      </w:r>
    </w:p>
    <w:p w14:paraId="2927CAA2" w14:textId="77777777" w:rsidR="00184740" w:rsidRPr="00184740" w:rsidRDefault="00184740" w:rsidP="00184740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3.7. Систематизирует информацию от сотрудников по оперативным вопросам.</w:t>
      </w:r>
    </w:p>
    <w:p w14:paraId="76956DEF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3.8. Обеспечивает общую координацию деятельности органов исполнительной власти по реализации региональных проектов в Нижегородской области.</w:t>
      </w:r>
    </w:p>
    <w:p w14:paraId="5DA755CB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84740">
        <w:rPr>
          <w:sz w:val="28"/>
          <w:szCs w:val="28"/>
        </w:rPr>
        <w:t xml:space="preserve">3.9. Обеспечивает проведение </w:t>
      </w:r>
      <w:r w:rsidRPr="00184740">
        <w:rPr>
          <w:spacing w:val="2"/>
          <w:sz w:val="28"/>
          <w:szCs w:val="28"/>
        </w:rPr>
        <w:t>мониторинга реализации региональных проектов.</w:t>
      </w:r>
    </w:p>
    <w:p w14:paraId="77934334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3.10. Осуществляет согласование отчета по региональным проектам.</w:t>
      </w:r>
    </w:p>
    <w:p w14:paraId="678628C2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3.11. Организует проверку и свод информации о реализации региональных проектов, необходимой для формирования отчетов по федеральным проектам и ее направление руководителям федеральных проектов и в проектный офис Правительства Российской Федерации.</w:t>
      </w:r>
    </w:p>
    <w:p w14:paraId="20D698E2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3.12. Обеспечивает предоставление по запросу проектного офиса Правительства Российской Федерации аналитических и иных материалов в части реализации в Нижегородской области национальных, федеральных и региональных проектов, а также иной информации по проектной деятельности.</w:t>
      </w:r>
    </w:p>
    <w:p w14:paraId="63B3D9FC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3.13. Обеспечивает проведение с участием заинтересованных лиц оценки и иных контрольных мероприятий в отношении итогов реализации региональных проектов.</w:t>
      </w:r>
    </w:p>
    <w:p w14:paraId="05BE881E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3.14. Координирует деятельность по применению методических рекомендаций по организации проектной деятельности.</w:t>
      </w:r>
    </w:p>
    <w:p w14:paraId="7978AC21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3.15. Содействует внедрению и развитию системы материального и иного стимулирования участников проектной деятельности.</w:t>
      </w:r>
    </w:p>
    <w:p w14:paraId="257067E6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lastRenderedPageBreak/>
        <w:t>3.16. Координирует деятельность по учету государственных гражданских служащих органов исполнительной власти Нижегородской области, участвующих в реализации региональных проектов.</w:t>
      </w:r>
    </w:p>
    <w:p w14:paraId="644EAA69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3.17. Организует работу по внедрению и функционированию системы управления проектной деятельностью в Нижегородской области.</w:t>
      </w:r>
    </w:p>
    <w:p w14:paraId="38EC5F67" w14:textId="77777777" w:rsidR="00184740" w:rsidRPr="00184740" w:rsidRDefault="00184740" w:rsidP="001847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3.18. Запрашивает у федеральных органов исполнительной власти, органов исполнительной власти Нижегородской области и иных субъектов Российской Федерации, органов местного самоуправления и организаций материалы и информацию по вопросам реализации проектов.</w:t>
      </w:r>
    </w:p>
    <w:p w14:paraId="5F14C36A" w14:textId="77777777" w:rsidR="00184740" w:rsidRPr="00184740" w:rsidRDefault="00184740" w:rsidP="00184740">
      <w:pPr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3.19. Выполняет иные функции, предусмотренные положением об организации проектной деятельности в органах исполнительной власти Нижегородской области.</w:t>
      </w:r>
    </w:p>
    <w:p w14:paraId="3A99A0E9" w14:textId="77777777" w:rsidR="00184740" w:rsidRPr="00184740" w:rsidRDefault="00184740" w:rsidP="00184740">
      <w:pPr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3.20. Участвует в работе по формированию ежегодного отчета Губернатора о результатах деятельности Правительства Нижегородской области, а также других аналитических материалов по вопросам компетенции управления.</w:t>
      </w:r>
    </w:p>
    <w:p w14:paraId="736F39C8" w14:textId="558A0877" w:rsidR="0028118A" w:rsidRPr="00184740" w:rsidRDefault="00097857" w:rsidP="00281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</w:t>
      </w:r>
      <w:r w:rsidR="00184740" w:rsidRPr="00184740">
        <w:rPr>
          <w:sz w:val="28"/>
          <w:szCs w:val="28"/>
        </w:rPr>
        <w:t>21</w:t>
      </w:r>
      <w:r w:rsidRPr="00184740">
        <w:rPr>
          <w:sz w:val="28"/>
          <w:szCs w:val="28"/>
        </w:rPr>
        <w:t xml:space="preserve">. </w:t>
      </w:r>
      <w:r w:rsidR="0028118A" w:rsidRPr="00184740">
        <w:rPr>
          <w:sz w:val="28"/>
          <w:szCs w:val="28"/>
        </w:rPr>
        <w:t>Соблюдает требования:</w:t>
      </w:r>
    </w:p>
    <w:p w14:paraId="0D08A791" w14:textId="77777777" w:rsidR="0028118A" w:rsidRPr="00184740" w:rsidRDefault="0028118A" w:rsidP="00281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- положения о системе управления охраной труда в министерстве;</w:t>
      </w:r>
    </w:p>
    <w:p w14:paraId="3D72CF8B" w14:textId="20112D89" w:rsidR="00097857" w:rsidRPr="00184740" w:rsidRDefault="0028118A" w:rsidP="0028118A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- инструкции по охране труда для пользователей персональными</w:t>
      </w:r>
      <w:r w:rsidRPr="00184740">
        <w:rPr>
          <w:bCs/>
          <w:sz w:val="28"/>
          <w:szCs w:val="28"/>
        </w:rPr>
        <w:t xml:space="preserve"> электронно-вычислительными машинами.</w:t>
      </w:r>
    </w:p>
    <w:p w14:paraId="6A91615C" w14:textId="0C96FDCB" w:rsidR="00097857" w:rsidRPr="00184740" w:rsidRDefault="00097857" w:rsidP="00097857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3.2</w:t>
      </w:r>
      <w:r w:rsidR="00184740" w:rsidRPr="00184740">
        <w:rPr>
          <w:sz w:val="28"/>
          <w:szCs w:val="28"/>
        </w:rPr>
        <w:t>2</w:t>
      </w:r>
      <w:r w:rsidRPr="00184740">
        <w:rPr>
          <w:sz w:val="28"/>
          <w:szCs w:val="28"/>
        </w:rPr>
        <w:t xml:space="preserve">. </w:t>
      </w:r>
      <w:r w:rsidR="0028118A" w:rsidRPr="00184740">
        <w:rPr>
          <w:sz w:val="28"/>
          <w:szCs w:val="28"/>
        </w:rPr>
        <w:t>Соблюдает при исполнении должностных обязанностей права и законные интересы граждан и организаций.</w:t>
      </w:r>
    </w:p>
    <w:p w14:paraId="1C5A4501" w14:textId="7D92B12E" w:rsidR="000126CB" w:rsidRPr="00184740" w:rsidRDefault="00097857" w:rsidP="000126CB">
      <w:pPr>
        <w:pStyle w:val="af"/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3.2</w:t>
      </w:r>
      <w:r w:rsidR="00184740" w:rsidRPr="00184740">
        <w:rPr>
          <w:sz w:val="28"/>
          <w:szCs w:val="28"/>
        </w:rPr>
        <w:t>3</w:t>
      </w:r>
      <w:r w:rsidRPr="00184740">
        <w:rPr>
          <w:sz w:val="28"/>
          <w:szCs w:val="28"/>
        </w:rPr>
        <w:t xml:space="preserve">. </w:t>
      </w:r>
      <w:r w:rsidR="000126CB" w:rsidRPr="00184740">
        <w:rPr>
          <w:sz w:val="28"/>
          <w:szCs w:val="28"/>
        </w:rPr>
        <w:t>В соответствии со статьями 8, 8.1 Федерального закона № 273-ФЗ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1BAA7823" w14:textId="7319AAC6" w:rsidR="000126CB" w:rsidRPr="00184740" w:rsidRDefault="000126CB" w:rsidP="000126CB">
      <w:pPr>
        <w:pStyle w:val="af"/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4740">
        <w:rPr>
          <w:sz w:val="28"/>
          <w:szCs w:val="28"/>
        </w:rPr>
        <w:t>3.2</w:t>
      </w:r>
      <w:r w:rsidR="00184740" w:rsidRPr="00184740">
        <w:rPr>
          <w:sz w:val="28"/>
          <w:szCs w:val="28"/>
        </w:rPr>
        <w:t>4</w:t>
      </w:r>
      <w:r w:rsidRPr="00184740">
        <w:rPr>
          <w:sz w:val="28"/>
          <w:szCs w:val="28"/>
        </w:rPr>
        <w:t>.</w:t>
      </w:r>
      <w:r w:rsidR="00184740" w:rsidRPr="00184740">
        <w:rPr>
          <w:sz w:val="28"/>
          <w:szCs w:val="28"/>
        </w:rPr>
        <w:t xml:space="preserve"> </w:t>
      </w:r>
      <w:r w:rsidRPr="00184740">
        <w:rPr>
          <w:sz w:val="28"/>
          <w:szCs w:val="28"/>
        </w:rPr>
        <w:t xml:space="preserve">В соответствии со статьей 9 Федерального закона № 273-ФЗ уведомляет представителя </w:t>
      </w:r>
      <w:r w:rsidRPr="00184740">
        <w:rPr>
          <w:color w:val="000000"/>
          <w:sz w:val="28"/>
          <w:szCs w:val="28"/>
        </w:rPr>
        <w:t>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75CF8DDC" w14:textId="76BA4069" w:rsidR="000126CB" w:rsidRPr="00184740" w:rsidRDefault="000126CB" w:rsidP="000126CB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184740">
        <w:rPr>
          <w:color w:val="000000"/>
          <w:sz w:val="28"/>
          <w:szCs w:val="28"/>
        </w:rPr>
        <w:t>3.2</w:t>
      </w:r>
      <w:r w:rsidR="00184740" w:rsidRPr="00184740">
        <w:rPr>
          <w:color w:val="000000"/>
          <w:sz w:val="28"/>
          <w:szCs w:val="28"/>
        </w:rPr>
        <w:t>5</w:t>
      </w:r>
      <w:r w:rsidRPr="00184740">
        <w:rPr>
          <w:color w:val="000000"/>
          <w:sz w:val="28"/>
          <w:szCs w:val="28"/>
        </w:rPr>
        <w:t>. В соответствии со статьей 11 Федерального закона № 273-ФЗ:</w:t>
      </w:r>
    </w:p>
    <w:p w14:paraId="36822523" w14:textId="7777777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14:paraId="39D77F11" w14:textId="7777777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 как только ему станет об этом известно;</w:t>
      </w:r>
    </w:p>
    <w:p w14:paraId="1B32705E" w14:textId="7777777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14:paraId="790D7AAC" w14:textId="1E64605A" w:rsidR="000126CB" w:rsidRPr="00184740" w:rsidRDefault="00184740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3.26</w:t>
      </w:r>
      <w:r w:rsidR="000126CB" w:rsidRPr="00184740">
        <w:rPr>
          <w:color w:val="000000"/>
          <w:sz w:val="28"/>
          <w:szCs w:val="28"/>
        </w:rPr>
        <w:t>. Соблюдает требования к служебному поведению, установленные статьей 18 Федерального закона № 79-ФЗ,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14:paraId="1527FEFD" w14:textId="6FD6291A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3.2</w:t>
      </w:r>
      <w:r w:rsidR="00184740" w:rsidRPr="00184740">
        <w:rPr>
          <w:color w:val="000000"/>
          <w:sz w:val="28"/>
          <w:szCs w:val="28"/>
        </w:rPr>
        <w:t>7</w:t>
      </w:r>
      <w:r w:rsidRPr="00184740">
        <w:rPr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  <w:bookmarkEnd w:id="1"/>
    </w:p>
    <w:p w14:paraId="1F76EE34" w14:textId="77777777" w:rsidR="003559F2" w:rsidRPr="00184740" w:rsidRDefault="003559F2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1A80B54" w14:textId="15A630C6" w:rsidR="008F2B3C" w:rsidRPr="00184740" w:rsidRDefault="008F2B3C" w:rsidP="008F2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lastRenderedPageBreak/>
        <w:t>IV. Права</w:t>
      </w:r>
    </w:p>
    <w:p w14:paraId="66C76E3B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DCA9AD" w14:textId="39320CDC" w:rsidR="008F2B3C" w:rsidRPr="00184740" w:rsidRDefault="0028118A" w:rsidP="007D55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Н</w:t>
      </w:r>
      <w:r w:rsidR="007D55AD" w:rsidRPr="00184740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8F2B3C" w:rsidRPr="00184740">
        <w:rPr>
          <w:rFonts w:ascii="Times New Roman" w:hAnsi="Times New Roman" w:cs="Times New Roman"/>
          <w:sz w:val="28"/>
          <w:szCs w:val="28"/>
        </w:rPr>
        <w:t>имеет право:</w:t>
      </w:r>
    </w:p>
    <w:p w14:paraId="3BC4A6F2" w14:textId="09FBAA3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4.1. Представлять по поручению первого заместителя министра интересы министерства в органах государственной власти различных уровней и организациях независимо от их организационно-правовой формы.</w:t>
      </w:r>
    </w:p>
    <w:p w14:paraId="02456A2F" w14:textId="042D7D1D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4.2. Участвовать по поручению первого заместителя министра в работе комиссий, рабочих групп, совещаниях, конференциях и других мероприятиях по вопросам, входящих в его компетенцию.</w:t>
      </w:r>
    </w:p>
    <w:p w14:paraId="3C073F80" w14:textId="049EE61F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4.3. Вносить предложения первому заместителю министра по повышению эффективности деятельности курируемых подразделений.</w:t>
      </w:r>
    </w:p>
    <w:p w14:paraId="7D1BF4B4" w14:textId="7777777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4.4. Принимать участие в подготовке проектов нормативных правовых актов по вопросам, входящим в его компетенцию.</w:t>
      </w:r>
    </w:p>
    <w:p w14:paraId="3487A11E" w14:textId="7777777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4.5. Запрашивать и получать от органов исполнительной власти Нижегородской области, органов местного самоуправления муниципальных образований Нижегородской области, подведомственных учреждений и организаций независимо от их организационно-правовых форм информацию, необходимую для исполнения должностных обязанностей.</w:t>
      </w:r>
    </w:p>
    <w:p w14:paraId="523CBBD0" w14:textId="7777777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4.6. Посещать в установленном порядке в целях осуществления своих должностных обязанностей организации и учреждения экономической отрасли независимо от их организационно-правовой формы для решения вопросов, касающихся деятельности министерства.</w:t>
      </w:r>
    </w:p>
    <w:p w14:paraId="7EFDF213" w14:textId="7777777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4.7. Визировать и подписывать документы в пределах своей компетенции.</w:t>
      </w:r>
    </w:p>
    <w:p w14:paraId="6F3CC919" w14:textId="77777777" w:rsidR="000126CB" w:rsidRPr="00184740" w:rsidRDefault="000126CB" w:rsidP="000126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4740">
        <w:rPr>
          <w:color w:val="000000"/>
          <w:sz w:val="28"/>
          <w:szCs w:val="28"/>
        </w:rPr>
        <w:t>4.8. Иные права, предусмотренные законодательством о государственной гражданской службе.</w:t>
      </w:r>
    </w:p>
    <w:p w14:paraId="7C18E577" w14:textId="3C1F5D4B" w:rsidR="008F2B3C" w:rsidRPr="00184740" w:rsidRDefault="008F2B3C" w:rsidP="0099038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>V. Ответственность</w:t>
      </w:r>
    </w:p>
    <w:p w14:paraId="1A4AE9E7" w14:textId="77777777" w:rsidR="00990387" w:rsidRPr="00184740" w:rsidRDefault="00990387" w:rsidP="0099038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227EF47" w14:textId="13226FE0" w:rsidR="009B2BDE" w:rsidRPr="00184740" w:rsidRDefault="0028118A" w:rsidP="009B2BDE">
      <w:pPr>
        <w:ind w:firstLine="540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Н</w:t>
      </w:r>
      <w:r w:rsidR="007D55AD" w:rsidRPr="00184740">
        <w:rPr>
          <w:sz w:val="28"/>
          <w:szCs w:val="28"/>
        </w:rPr>
        <w:t>ачальник управления</w:t>
      </w:r>
      <w:r w:rsidR="009B2BDE" w:rsidRPr="00184740">
        <w:rPr>
          <w:sz w:val="28"/>
          <w:szCs w:val="28"/>
        </w:rPr>
        <w:t xml:space="preserve"> несет ответственность, предусмотренную действующим законодательством, в том числе за:</w:t>
      </w:r>
    </w:p>
    <w:p w14:paraId="31136A1C" w14:textId="77777777" w:rsidR="00530963" w:rsidRPr="00184740" w:rsidRDefault="00530963" w:rsidP="00530963">
      <w:pPr>
        <w:ind w:firstLine="567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5.1. Неисполнение или ненадлежащее исполнение по его вине возложенных на него должностных обязанностей.</w:t>
      </w:r>
    </w:p>
    <w:p w14:paraId="50DA7C8D" w14:textId="77777777" w:rsidR="00530963" w:rsidRPr="00184740" w:rsidRDefault="00530963" w:rsidP="00530963">
      <w:pPr>
        <w:ind w:firstLine="567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5.2. Нарушение служебного (трудового) распорядка и служебной дисциплины.</w:t>
      </w:r>
    </w:p>
    <w:p w14:paraId="68E918E4" w14:textId="77777777" w:rsidR="00530963" w:rsidRPr="00184740" w:rsidRDefault="00530963" w:rsidP="00530963">
      <w:pPr>
        <w:ind w:firstLine="567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5.3. Предоставление руководству недостоверной информации.</w:t>
      </w:r>
    </w:p>
    <w:p w14:paraId="516CE3B4" w14:textId="77777777" w:rsidR="00530963" w:rsidRPr="00184740" w:rsidRDefault="00530963" w:rsidP="00530963">
      <w:pPr>
        <w:ind w:firstLine="567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5.4. Нарушение сроков рассмотрения обращений граждан.</w:t>
      </w:r>
    </w:p>
    <w:p w14:paraId="59685A6A" w14:textId="77777777" w:rsidR="00530963" w:rsidRPr="00184740" w:rsidRDefault="00530963" w:rsidP="00530963">
      <w:pPr>
        <w:ind w:firstLine="567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5.5. Несоблюдение сроков представления установленной отчетности.</w:t>
      </w:r>
    </w:p>
    <w:p w14:paraId="13616F2D" w14:textId="77777777" w:rsidR="00530963" w:rsidRPr="00184740" w:rsidRDefault="00530963" w:rsidP="00530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5.6. Необеспечение сохранности вверенных ему документов, материалов и средств оргтехники.</w:t>
      </w:r>
    </w:p>
    <w:p w14:paraId="1BF2BC95" w14:textId="77777777" w:rsidR="00530963" w:rsidRPr="00184740" w:rsidRDefault="00530963" w:rsidP="00530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5.7.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21" w:history="1">
        <w:r w:rsidRPr="00184740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Pr="00184740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184740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Федерального закона № 79-ФЗ.</w:t>
      </w:r>
    </w:p>
    <w:p w14:paraId="4A39728D" w14:textId="54D6AEC6" w:rsidR="00530963" w:rsidRPr="00184740" w:rsidRDefault="00530963" w:rsidP="00530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5.8.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3" w:history="1">
        <w:r w:rsidRPr="001847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B200BE" w:rsidRPr="001847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4740">
        <w:rPr>
          <w:rFonts w:ascii="Times New Roman" w:hAnsi="Times New Roman" w:cs="Times New Roman"/>
          <w:sz w:val="28"/>
          <w:szCs w:val="28"/>
        </w:rPr>
        <w:t xml:space="preserve">№ 79-ФЗ, Федеральным </w:t>
      </w:r>
      <w:hyperlink r:id="rId24" w:history="1">
        <w:r w:rsidRPr="001847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№ 273-ФЗ, другими федеральными законами.</w:t>
      </w:r>
    </w:p>
    <w:p w14:paraId="18EC5D92" w14:textId="77777777" w:rsidR="00530963" w:rsidRPr="00184740" w:rsidRDefault="00530963" w:rsidP="00530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5.9. Нарушение требований к служебному поведению, установленные </w:t>
      </w:r>
      <w:hyperlink r:id="rId25" w:history="1">
        <w:r w:rsidRPr="00184740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Федерального закона № 79-ФЗ, и положений </w:t>
      </w:r>
      <w:hyperlink r:id="rId26" w:history="1">
        <w:r w:rsidRPr="0018474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</w:t>
      </w:r>
      <w:r w:rsidRPr="00184740">
        <w:rPr>
          <w:rFonts w:ascii="Times New Roman" w:hAnsi="Times New Roman" w:cs="Times New Roman"/>
          <w:sz w:val="28"/>
          <w:szCs w:val="28"/>
        </w:rPr>
        <w:lastRenderedPageBreak/>
        <w:t>коррупции при Губернаторе Нижегородско</w:t>
      </w:r>
      <w:r w:rsidR="007705E9" w:rsidRPr="00184740">
        <w:rPr>
          <w:rFonts w:ascii="Times New Roman" w:hAnsi="Times New Roman" w:cs="Times New Roman"/>
          <w:sz w:val="28"/>
          <w:szCs w:val="28"/>
        </w:rPr>
        <w:t>й области от 1 декабря 2009 г</w:t>
      </w:r>
      <w:r w:rsidRPr="00184740">
        <w:rPr>
          <w:rFonts w:ascii="Times New Roman" w:hAnsi="Times New Roman" w:cs="Times New Roman"/>
          <w:sz w:val="28"/>
          <w:szCs w:val="28"/>
        </w:rPr>
        <w:t>.</w:t>
      </w:r>
    </w:p>
    <w:p w14:paraId="3ECE756B" w14:textId="77777777" w:rsidR="008F2B3C" w:rsidRPr="00184740" w:rsidRDefault="00530963" w:rsidP="00530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5.10. Иные нарушения действующего законодательства.</w:t>
      </w:r>
    </w:p>
    <w:p w14:paraId="117B5960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2060A3" w14:textId="42FA0971" w:rsidR="008F2B3C" w:rsidRPr="00184740" w:rsidRDefault="008F2B3C" w:rsidP="004E2AD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 xml:space="preserve">VI. Перечень вопросов, по которым </w:t>
      </w:r>
      <w:r w:rsidR="004E2AD4" w:rsidRPr="00184740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08606C" w:rsidRPr="00184740">
        <w:rPr>
          <w:rFonts w:ascii="Times New Roman" w:hAnsi="Times New Roman" w:cs="Times New Roman"/>
          <w:b/>
          <w:sz w:val="28"/>
          <w:szCs w:val="28"/>
        </w:rPr>
        <w:t>управления вправе</w:t>
      </w:r>
      <w:r w:rsidRPr="00184740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</w:t>
      </w:r>
      <w:r w:rsidR="00DA4490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14:paraId="29281FDD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5B222D" w14:textId="2B2A917C" w:rsidR="005A5F74" w:rsidRPr="00184740" w:rsidRDefault="0028118A" w:rsidP="005A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6</w:t>
      </w:r>
      <w:r w:rsidR="005A5F74" w:rsidRPr="00184740">
        <w:rPr>
          <w:rFonts w:ascii="Times New Roman" w:hAnsi="Times New Roman" w:cs="Times New Roman"/>
          <w:sz w:val="28"/>
          <w:szCs w:val="28"/>
        </w:rPr>
        <w:t>.1. При исполнении должностных обязанностей гражданский служащий вправе самостоятельно принимать управленческие и иные решения по вопросам:</w:t>
      </w:r>
    </w:p>
    <w:p w14:paraId="5A3AD75C" w14:textId="6DC7BDE5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 xml:space="preserve">внесения </w:t>
      </w:r>
      <w:r w:rsidR="0028118A" w:rsidRPr="00184740">
        <w:rPr>
          <w:sz w:val="28"/>
          <w:szCs w:val="28"/>
        </w:rPr>
        <w:t xml:space="preserve">первому заместителю </w:t>
      </w:r>
      <w:r w:rsidRPr="00184740">
        <w:rPr>
          <w:sz w:val="28"/>
          <w:szCs w:val="28"/>
        </w:rPr>
        <w:t>министр</w:t>
      </w:r>
      <w:r w:rsidR="0028118A" w:rsidRPr="00184740">
        <w:rPr>
          <w:sz w:val="28"/>
          <w:szCs w:val="28"/>
        </w:rPr>
        <w:t>а</w:t>
      </w:r>
      <w:r w:rsidRPr="00184740">
        <w:rPr>
          <w:sz w:val="28"/>
          <w:szCs w:val="28"/>
        </w:rPr>
        <w:t xml:space="preserve"> предложений по совершенствованию работы управления;</w:t>
      </w:r>
    </w:p>
    <w:p w14:paraId="1E420FB5" w14:textId="2159CFC3" w:rsidR="005A5F74" w:rsidRPr="00184740" w:rsidRDefault="005A5F74" w:rsidP="005A5F74">
      <w:pPr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 xml:space="preserve">внесения </w:t>
      </w:r>
      <w:r w:rsidR="00271309" w:rsidRPr="00184740">
        <w:rPr>
          <w:sz w:val="28"/>
          <w:szCs w:val="28"/>
        </w:rPr>
        <w:t xml:space="preserve">первому заместителю министра </w:t>
      </w:r>
      <w:r w:rsidRPr="00184740">
        <w:rPr>
          <w:sz w:val="28"/>
          <w:szCs w:val="28"/>
        </w:rPr>
        <w:t>предложений по вопросам совершенствования нормативно-правовой базы по направлению деятельности управления с учетом законодательства Российской Федерации;</w:t>
      </w:r>
    </w:p>
    <w:p w14:paraId="67614DF2" w14:textId="77777777" w:rsidR="005A5F74" w:rsidRPr="00184740" w:rsidRDefault="005A5F74" w:rsidP="005A5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участия в разработке, подготовке и согласовании проектов законов Нижегородской области, указов и распоряжений Губернатора Нижегородской области, постановлений, распоряжений Правительства Нижегородской области;</w:t>
      </w:r>
    </w:p>
    <w:p w14:paraId="1AF829CA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подготовки проектов писем органам исполнительной власти и органам местного самоуправления Нижегородской области, организациям и гражданам по вопросам, входящим в его компетенцию;</w:t>
      </w:r>
    </w:p>
    <w:p w14:paraId="419708DF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подготовки замечаний (предложений) по проектам документов, поступающих на рассмотрение в управление;</w:t>
      </w:r>
    </w:p>
    <w:p w14:paraId="536323EA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визирования проектов служебных документов в пределах предоставленных ему полномочий.</w:t>
      </w:r>
    </w:p>
    <w:p w14:paraId="1D65B854" w14:textId="77777777" w:rsidR="005A5F74" w:rsidRPr="00184740" w:rsidRDefault="005A5F74" w:rsidP="005A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6.2. При исполнении должностных обязанностей гражданский служащий обязан самостоятельно принимать управленческие и иные решения по вопросам:</w:t>
      </w:r>
    </w:p>
    <w:p w14:paraId="625D2CB4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организации работы управления, обобщения и оценки результатов работы управления;</w:t>
      </w:r>
    </w:p>
    <w:p w14:paraId="2B88EC74" w14:textId="77777777" w:rsidR="005A5F74" w:rsidRPr="00184740" w:rsidRDefault="005A5F74" w:rsidP="005A5F74">
      <w:pPr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распределения обязанностей между сотрудниками управления;</w:t>
      </w:r>
    </w:p>
    <w:p w14:paraId="3EE3E9AB" w14:textId="77777777" w:rsidR="005A5F74" w:rsidRPr="00184740" w:rsidRDefault="005A5F74" w:rsidP="005A5F74">
      <w:pPr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организации взаимодействия управления с другими подразделениями министерства, органами исполнительной власти и местного самоуправления Нижегородской области, другими организациями и учреждениями с целью выполнения задач и функций, определенных Положением об управлении;</w:t>
      </w:r>
    </w:p>
    <w:p w14:paraId="4888228E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организации работы по обеспечению управления информационно – аналитическими материалами по профилю работы управления;</w:t>
      </w:r>
    </w:p>
    <w:p w14:paraId="29A28ED5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подготовки запросов в органы исполнительной власти и органы местного самоуправления Нижегородской области;</w:t>
      </w:r>
    </w:p>
    <w:p w14:paraId="5C4E54C6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составления планов работы и отчетов по итогам работы в указанные сроки;</w:t>
      </w:r>
    </w:p>
    <w:p w14:paraId="0BF7F5B0" w14:textId="7D2D7156" w:rsidR="005A5F74" w:rsidRPr="00184740" w:rsidRDefault="005A5F74" w:rsidP="00012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 xml:space="preserve">представления проектов приказов и иных документов на рассмотрение </w:t>
      </w:r>
      <w:r w:rsidR="00271309" w:rsidRPr="00184740">
        <w:rPr>
          <w:sz w:val="28"/>
          <w:szCs w:val="28"/>
        </w:rPr>
        <w:t>первому заместителю министра</w:t>
      </w:r>
      <w:r w:rsidR="000126CB" w:rsidRPr="00184740">
        <w:rPr>
          <w:sz w:val="28"/>
          <w:szCs w:val="28"/>
        </w:rPr>
        <w:t xml:space="preserve">. </w:t>
      </w:r>
    </w:p>
    <w:p w14:paraId="5361FE3B" w14:textId="77777777" w:rsidR="000126CB" w:rsidRPr="00184740" w:rsidRDefault="000126CB" w:rsidP="00012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2990DE5" w14:textId="1CAABA31" w:rsidR="008F2B3C" w:rsidRPr="00184740" w:rsidRDefault="008F2B3C" w:rsidP="00E95A7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 xml:space="preserve">VII. Перечень вопросов, по которым </w:t>
      </w:r>
      <w:r w:rsidR="00B3390A" w:rsidRPr="00184740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E2680A" w:rsidRPr="00184740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Pr="00184740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</w:t>
      </w:r>
      <w:r w:rsidR="00E2680A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проектов нормативных правовых актов и (или)</w:t>
      </w:r>
      <w:r w:rsidR="00E95A7F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</w:t>
      </w:r>
    </w:p>
    <w:p w14:paraId="04B6E36F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73FD99C" w14:textId="2D184A77" w:rsidR="005A5F74" w:rsidRPr="00184740" w:rsidRDefault="005A5F74" w:rsidP="005A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7.1. </w:t>
      </w:r>
      <w:r w:rsidR="00E20361" w:rsidRPr="0018474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184740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проектов нормативных правовых актов и (или) проектов управленческих и иных решений по вопросам перспективного планирования и проектного управления.</w:t>
      </w:r>
    </w:p>
    <w:p w14:paraId="678C3007" w14:textId="5AF64D25" w:rsidR="005A5F74" w:rsidRPr="00184740" w:rsidRDefault="005A5F74" w:rsidP="005A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7.2. </w:t>
      </w:r>
      <w:r w:rsidR="00E20361" w:rsidRPr="00184740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184740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 </w:t>
      </w:r>
      <w:r w:rsidRPr="00184740">
        <w:rPr>
          <w:rFonts w:ascii="Times New Roman" w:hAnsi="Times New Roman" w:cs="Times New Roman"/>
          <w:sz w:val="28"/>
          <w:szCs w:val="28"/>
        </w:rPr>
        <w:lastRenderedPageBreak/>
        <w:t>участвовать при подготовке проектов нормативных правовых актов и (или) проектов управленческих и иных решений по вопросам:</w:t>
      </w:r>
    </w:p>
    <w:p w14:paraId="081B6E37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разработки положения об управлении;</w:t>
      </w:r>
    </w:p>
    <w:p w14:paraId="1F5FD626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разработки должностных регламентов сотрудников управления;</w:t>
      </w:r>
    </w:p>
    <w:p w14:paraId="3AA7430D" w14:textId="77777777" w:rsidR="005A5F74" w:rsidRPr="00184740" w:rsidRDefault="005A5F74" w:rsidP="005A5F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740">
        <w:rPr>
          <w:sz w:val="28"/>
          <w:szCs w:val="28"/>
        </w:rPr>
        <w:t>разработки правовых актов министерства по вопросам, входящим в его компетенцию, как путем внесения предложений, подготовки заключений, так и путем непосредственной разработки проекта и организации его согласования;</w:t>
      </w:r>
    </w:p>
    <w:p w14:paraId="3DC41BFF" w14:textId="2A04FEAB" w:rsidR="00B3390A" w:rsidRPr="00184740" w:rsidRDefault="005A5F74" w:rsidP="005A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разработки иных актов по поручению </w:t>
      </w:r>
      <w:r w:rsidR="00271309" w:rsidRPr="00184740">
        <w:rPr>
          <w:rFonts w:ascii="Times New Roman" w:hAnsi="Times New Roman" w:cs="Times New Roman"/>
          <w:sz w:val="28"/>
          <w:szCs w:val="28"/>
        </w:rPr>
        <w:t>первого заместителя министра</w:t>
      </w:r>
      <w:r w:rsidRPr="00184740">
        <w:rPr>
          <w:rFonts w:ascii="Times New Roman" w:hAnsi="Times New Roman" w:cs="Times New Roman"/>
          <w:sz w:val="28"/>
          <w:szCs w:val="28"/>
        </w:rPr>
        <w:t>.</w:t>
      </w:r>
    </w:p>
    <w:p w14:paraId="2772CA0C" w14:textId="77777777" w:rsidR="0008606C" w:rsidRPr="00184740" w:rsidRDefault="0008606C" w:rsidP="005A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BE01FA" w14:textId="77777777" w:rsidR="008F2B3C" w:rsidRPr="00184740" w:rsidRDefault="008F2B3C" w:rsidP="00E2680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>VIII. Сроки и процедуры подготовки, рассмотрения</w:t>
      </w:r>
      <w:r w:rsidR="00E2680A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  <w:r w:rsidR="00E2680A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14:paraId="095EC8F0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4F4F12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</w:t>
      </w:r>
      <w:hyperlink r:id="rId27" w:history="1">
        <w:r w:rsidRPr="00184740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области, </w:t>
      </w:r>
      <w:hyperlink r:id="rId28" w:history="1">
        <w:r w:rsidRPr="00184740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по делопроизводству в органах исполнительной власти Нижегородской области и их структурных подразделениях.</w:t>
      </w:r>
    </w:p>
    <w:p w14:paraId="41991BA3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C61B9A" w14:textId="5CB5BBFF" w:rsidR="008F2B3C" w:rsidRPr="00184740" w:rsidRDefault="008F2B3C" w:rsidP="00E95A7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 xml:space="preserve">IX. Порядок служебного взаимодействия </w:t>
      </w:r>
      <w:r w:rsidR="00E2680A" w:rsidRPr="00184740">
        <w:rPr>
          <w:rFonts w:ascii="Times New Roman" w:hAnsi="Times New Roman" w:cs="Times New Roman"/>
          <w:b/>
          <w:sz w:val="28"/>
          <w:szCs w:val="28"/>
        </w:rPr>
        <w:t xml:space="preserve">начальника управления </w:t>
      </w:r>
      <w:r w:rsidRPr="00184740">
        <w:rPr>
          <w:rFonts w:ascii="Times New Roman" w:hAnsi="Times New Roman" w:cs="Times New Roman"/>
          <w:b/>
          <w:sz w:val="28"/>
          <w:szCs w:val="28"/>
        </w:rPr>
        <w:t>в связи с исполнением им должностных обязанностей</w:t>
      </w:r>
      <w:r w:rsidR="00E2680A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с государственными гражданскими служащими министерства,</w:t>
      </w:r>
      <w:r w:rsidR="00E95A7F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государственными гражданскими служащими иных государственных</w:t>
      </w:r>
      <w:r w:rsidR="00E95A7F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органов, другими гражданами, а также с организациями</w:t>
      </w:r>
    </w:p>
    <w:p w14:paraId="301D9F30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70CFC6" w14:textId="2E23F848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9.1. Для выполнения возложенных задач </w:t>
      </w:r>
      <w:r w:rsidR="00E2680A" w:rsidRPr="00184740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A23DB8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sz w:val="28"/>
          <w:szCs w:val="28"/>
        </w:rPr>
        <w:t>взаимодействует со структурными подразделениями министерства и его подведомственными учреждениями,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международными организациями, иностранными организациями, гражданами в пределах своей компетенции.</w:t>
      </w:r>
    </w:p>
    <w:p w14:paraId="31DFC8E1" w14:textId="34F8A60B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9.2. Порядок служебного взаимодействия </w:t>
      </w:r>
      <w:r w:rsidR="00E2680A" w:rsidRPr="00184740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A23DB8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sz w:val="28"/>
          <w:szCs w:val="28"/>
        </w:rPr>
        <w:t>включает в себя:</w:t>
      </w:r>
    </w:p>
    <w:p w14:paraId="712A3395" w14:textId="77777777" w:rsidR="00086E09" w:rsidRPr="00184740" w:rsidRDefault="00086E09" w:rsidP="00086E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1) сбор информации в процессе исполнения должностных обязанностей;</w:t>
      </w:r>
    </w:p>
    <w:p w14:paraId="7B09BEC8" w14:textId="77777777" w:rsidR="00086E09" w:rsidRPr="00184740" w:rsidRDefault="00086E09" w:rsidP="00086E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2) ведение деловой переписки;</w:t>
      </w:r>
    </w:p>
    <w:p w14:paraId="3FE8EEF9" w14:textId="77777777" w:rsidR="00086E09" w:rsidRPr="00184740" w:rsidRDefault="00086E09" w:rsidP="00086E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>3) организацию процесса согласования проектов правовых актов;</w:t>
      </w:r>
    </w:p>
    <w:p w14:paraId="6624AB15" w14:textId="77777777" w:rsidR="00086E09" w:rsidRPr="00184740" w:rsidRDefault="00086E09" w:rsidP="00086E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>4) проведение консультаций, рассмотрение обращений;</w:t>
      </w:r>
    </w:p>
    <w:p w14:paraId="27C442A9" w14:textId="77777777" w:rsidR="00086E09" w:rsidRPr="00184740" w:rsidRDefault="00086E09" w:rsidP="00086E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>5) осуществление контроля за исполнением решений по вопросам, входящим в компетенцию управления;</w:t>
      </w:r>
    </w:p>
    <w:p w14:paraId="2F3E14CD" w14:textId="77777777" w:rsidR="00086E09" w:rsidRPr="00184740" w:rsidRDefault="00086E09" w:rsidP="00086E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84740">
        <w:rPr>
          <w:rFonts w:eastAsiaTheme="minorHAnsi"/>
          <w:sz w:val="28"/>
          <w:szCs w:val="28"/>
        </w:rPr>
        <w:t>6) участие в работе комиссий и рабочих групп.</w:t>
      </w:r>
    </w:p>
    <w:p w14:paraId="7BB0DA48" w14:textId="77777777" w:rsidR="00A23DB8" w:rsidRPr="00184740" w:rsidRDefault="00A23DB8" w:rsidP="008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AB2E5E1" w14:textId="4AFBD76B" w:rsidR="008F2B3C" w:rsidRPr="00184740" w:rsidRDefault="008F2B3C" w:rsidP="00E2680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>X. Перечень государственных услуг, оказываемых гражданам</w:t>
      </w:r>
      <w:r w:rsidR="00E2680A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и организациям в соответствии с административным</w:t>
      </w:r>
      <w:r w:rsidR="00E2680A" w:rsidRPr="0018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b/>
          <w:sz w:val="28"/>
          <w:szCs w:val="28"/>
        </w:rPr>
        <w:t>регламентом министерства</w:t>
      </w:r>
    </w:p>
    <w:p w14:paraId="4C29CDF7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CF65C7" w14:textId="19945CBA" w:rsidR="008F2B3C" w:rsidRPr="00184740" w:rsidRDefault="00271309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>Н</w:t>
      </w:r>
      <w:r w:rsidR="00E2680A" w:rsidRPr="00184740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8F2B3C" w:rsidRPr="00184740">
        <w:rPr>
          <w:rFonts w:ascii="Times New Roman" w:hAnsi="Times New Roman" w:cs="Times New Roman"/>
          <w:sz w:val="28"/>
          <w:szCs w:val="28"/>
        </w:rPr>
        <w:t>не принимает участие в оказании государственных услуг гражданам и организациям Нижегородской области.</w:t>
      </w:r>
    </w:p>
    <w:p w14:paraId="01807676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4D4763" w14:textId="77777777" w:rsidR="008F2B3C" w:rsidRPr="00184740" w:rsidRDefault="008F2B3C" w:rsidP="008F2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>XI. Показатели эффективности и результативности</w:t>
      </w:r>
    </w:p>
    <w:p w14:paraId="07B8757D" w14:textId="77777777" w:rsidR="008F2B3C" w:rsidRPr="00184740" w:rsidRDefault="008F2B3C" w:rsidP="008F2B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740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14:paraId="4A7FF727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397C98" w14:textId="73950D34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74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9" w:history="1">
        <w:r w:rsidRPr="00184740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184740">
        <w:rPr>
          <w:rFonts w:ascii="Times New Roman" w:hAnsi="Times New Roman" w:cs="Times New Roman"/>
          <w:sz w:val="28"/>
          <w:szCs w:val="28"/>
        </w:rPr>
        <w:t xml:space="preserve"> Закона Нижегородской области от 10 мая</w:t>
      </w:r>
      <w:r w:rsidR="00B200BE" w:rsidRPr="001847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84740">
        <w:rPr>
          <w:rFonts w:ascii="Times New Roman" w:hAnsi="Times New Roman" w:cs="Times New Roman"/>
          <w:sz w:val="28"/>
          <w:szCs w:val="28"/>
        </w:rPr>
        <w:t xml:space="preserve"> 2006 г</w:t>
      </w:r>
      <w:r w:rsidR="007705E9" w:rsidRPr="00184740">
        <w:rPr>
          <w:rFonts w:ascii="Times New Roman" w:hAnsi="Times New Roman" w:cs="Times New Roman"/>
          <w:sz w:val="28"/>
          <w:szCs w:val="28"/>
        </w:rPr>
        <w:t>.</w:t>
      </w:r>
      <w:r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="00272D4B" w:rsidRPr="00184740">
        <w:rPr>
          <w:rFonts w:ascii="Times New Roman" w:hAnsi="Times New Roman" w:cs="Times New Roman"/>
          <w:sz w:val="28"/>
          <w:szCs w:val="28"/>
        </w:rPr>
        <w:t>№</w:t>
      </w:r>
      <w:r w:rsidRPr="00184740">
        <w:rPr>
          <w:rFonts w:ascii="Times New Roman" w:hAnsi="Times New Roman" w:cs="Times New Roman"/>
          <w:sz w:val="28"/>
          <w:szCs w:val="28"/>
        </w:rPr>
        <w:t xml:space="preserve"> 40-З </w:t>
      </w:r>
      <w:r w:rsidR="00272D4B" w:rsidRPr="00184740">
        <w:rPr>
          <w:rFonts w:ascii="Times New Roman" w:hAnsi="Times New Roman" w:cs="Times New Roman"/>
          <w:sz w:val="28"/>
          <w:szCs w:val="28"/>
        </w:rPr>
        <w:t>«</w:t>
      </w:r>
      <w:r w:rsidRPr="00184740">
        <w:rPr>
          <w:rFonts w:ascii="Times New Roman" w:hAnsi="Times New Roman" w:cs="Times New Roman"/>
          <w:sz w:val="28"/>
          <w:szCs w:val="28"/>
        </w:rPr>
        <w:t>О государственной гражданской службе Нижегородской области</w:t>
      </w:r>
      <w:r w:rsidR="00272D4B" w:rsidRPr="00184740">
        <w:rPr>
          <w:rFonts w:ascii="Times New Roman" w:hAnsi="Times New Roman" w:cs="Times New Roman"/>
          <w:sz w:val="28"/>
          <w:szCs w:val="28"/>
        </w:rPr>
        <w:t>»</w:t>
      </w:r>
      <w:r w:rsidRPr="00184740">
        <w:rPr>
          <w:rFonts w:ascii="Times New Roman" w:hAnsi="Times New Roman" w:cs="Times New Roman"/>
          <w:sz w:val="28"/>
          <w:szCs w:val="28"/>
        </w:rPr>
        <w:t xml:space="preserve">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E2680A" w:rsidRPr="00184740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A23DB8" w:rsidRPr="00184740">
        <w:rPr>
          <w:rFonts w:ascii="Times New Roman" w:hAnsi="Times New Roman" w:cs="Times New Roman"/>
          <w:sz w:val="28"/>
          <w:szCs w:val="28"/>
        </w:rPr>
        <w:t xml:space="preserve"> </w:t>
      </w:r>
      <w:r w:rsidRPr="00184740">
        <w:rPr>
          <w:rFonts w:ascii="Times New Roman" w:hAnsi="Times New Roman" w:cs="Times New Roman"/>
          <w:sz w:val="28"/>
          <w:szCs w:val="28"/>
        </w:rPr>
        <w:t>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</w:p>
    <w:p w14:paraId="7A6D9C7F" w14:textId="77777777" w:rsidR="008F2B3C" w:rsidRPr="00184740" w:rsidRDefault="008F2B3C" w:rsidP="008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19A6B3" w14:textId="77777777" w:rsidR="00272D4B" w:rsidRPr="00184740" w:rsidRDefault="00272D4B" w:rsidP="008F2B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1D16E4" w14:textId="77777777" w:rsidR="00272D4B" w:rsidRPr="00184740" w:rsidRDefault="00272D4B" w:rsidP="008F2B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03F7F3" w14:textId="5590AFA3" w:rsidR="00DA4490" w:rsidRPr="00184740" w:rsidRDefault="00A23DB8" w:rsidP="00DA4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4740">
        <w:rPr>
          <w:rFonts w:ascii="Times New Roman" w:hAnsi="Times New Roman" w:cs="Times New Roman"/>
          <w:sz w:val="24"/>
          <w:szCs w:val="24"/>
        </w:rPr>
        <w:t>С должностным регламентом</w:t>
      </w:r>
      <w:r w:rsidR="00DA4490" w:rsidRPr="00184740">
        <w:rPr>
          <w:rFonts w:ascii="Times New Roman" w:hAnsi="Times New Roman" w:cs="Times New Roman"/>
          <w:sz w:val="24"/>
          <w:szCs w:val="24"/>
        </w:rPr>
        <w:t xml:space="preserve"> ознакомлен(а)   </w:t>
      </w:r>
      <w:r w:rsidR="00A62A6D">
        <w:rPr>
          <w:rFonts w:ascii="Times New Roman" w:hAnsi="Times New Roman" w:cs="Times New Roman"/>
          <w:sz w:val="24"/>
          <w:szCs w:val="24"/>
        </w:rPr>
        <w:t xml:space="preserve">        </w:t>
      </w:r>
      <w:r w:rsidR="00DA4490" w:rsidRPr="00184740">
        <w:rPr>
          <w:rFonts w:ascii="Times New Roman" w:hAnsi="Times New Roman" w:cs="Times New Roman"/>
          <w:sz w:val="24"/>
          <w:szCs w:val="24"/>
        </w:rPr>
        <w:t>_______________ ____________________</w:t>
      </w:r>
    </w:p>
    <w:p w14:paraId="7B4C1E49" w14:textId="2AAEDF13" w:rsidR="00DA4490" w:rsidRPr="00184740" w:rsidRDefault="00DA4490" w:rsidP="00DA4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47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  <w:t xml:space="preserve">подпись          </w:t>
      </w:r>
      <w:r w:rsidRPr="00184740">
        <w:rPr>
          <w:rFonts w:ascii="Times New Roman" w:hAnsi="Times New Roman" w:cs="Times New Roman"/>
          <w:sz w:val="24"/>
          <w:szCs w:val="24"/>
        </w:rPr>
        <w:tab/>
        <w:t>Ф.И.О.</w:t>
      </w:r>
    </w:p>
    <w:p w14:paraId="3232BDC6" w14:textId="77777777" w:rsidR="00A23DB8" w:rsidRPr="00184740" w:rsidRDefault="00DA4490" w:rsidP="00DA4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474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FA71418" w14:textId="77777777" w:rsidR="00A23DB8" w:rsidRPr="00184740" w:rsidRDefault="00A23DB8" w:rsidP="00DA4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="00DA4490" w:rsidRPr="00184740">
        <w:rPr>
          <w:rFonts w:ascii="Times New Roman" w:hAnsi="Times New Roman" w:cs="Times New Roman"/>
          <w:sz w:val="24"/>
          <w:szCs w:val="24"/>
        </w:rPr>
        <w:tab/>
      </w:r>
      <w:r w:rsidR="00DA4490" w:rsidRPr="00184740">
        <w:rPr>
          <w:rFonts w:ascii="Times New Roman" w:hAnsi="Times New Roman" w:cs="Times New Roman"/>
          <w:sz w:val="24"/>
          <w:szCs w:val="24"/>
        </w:rPr>
        <w:tab/>
      </w:r>
    </w:p>
    <w:p w14:paraId="27BABB48" w14:textId="77777777" w:rsidR="00A23DB8" w:rsidRPr="00184740" w:rsidRDefault="00A23DB8" w:rsidP="00A23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AF7579" w14:textId="2C8A1FE6" w:rsidR="00DA4490" w:rsidRPr="00184740" w:rsidRDefault="00A23DB8" w:rsidP="00DA4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4740">
        <w:rPr>
          <w:rFonts w:ascii="Times New Roman" w:hAnsi="Times New Roman" w:cs="Times New Roman"/>
          <w:sz w:val="24"/>
          <w:szCs w:val="24"/>
        </w:rPr>
        <w:t xml:space="preserve">1 экз. получил(а) на руки       </w:t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="00DA4490" w:rsidRPr="00184740">
        <w:rPr>
          <w:rFonts w:ascii="Times New Roman" w:hAnsi="Times New Roman" w:cs="Times New Roman"/>
          <w:sz w:val="24"/>
          <w:szCs w:val="24"/>
        </w:rPr>
        <w:t>_______________ ____________________</w:t>
      </w:r>
    </w:p>
    <w:p w14:paraId="7717412A" w14:textId="14164FFE" w:rsidR="00A23DB8" w:rsidRPr="00184740" w:rsidRDefault="00DA4490" w:rsidP="00DA4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47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Pr="00184740">
        <w:rPr>
          <w:rFonts w:ascii="Times New Roman" w:hAnsi="Times New Roman" w:cs="Times New Roman"/>
          <w:sz w:val="24"/>
          <w:szCs w:val="24"/>
        </w:rPr>
        <w:tab/>
        <w:t xml:space="preserve">подпись          </w:t>
      </w:r>
      <w:r w:rsidR="00A62A6D">
        <w:rPr>
          <w:rFonts w:ascii="Times New Roman" w:hAnsi="Times New Roman" w:cs="Times New Roman"/>
          <w:sz w:val="24"/>
          <w:szCs w:val="24"/>
        </w:rPr>
        <w:t xml:space="preserve"> </w:t>
      </w:r>
      <w:r w:rsidRPr="00184740">
        <w:rPr>
          <w:rFonts w:ascii="Times New Roman" w:hAnsi="Times New Roman" w:cs="Times New Roman"/>
          <w:sz w:val="24"/>
          <w:szCs w:val="24"/>
        </w:rPr>
        <w:tab/>
      </w:r>
      <w:r w:rsidR="00A62A6D">
        <w:rPr>
          <w:rFonts w:ascii="Times New Roman" w:hAnsi="Times New Roman" w:cs="Times New Roman"/>
          <w:sz w:val="24"/>
          <w:szCs w:val="24"/>
        </w:rPr>
        <w:t>дата</w:t>
      </w:r>
    </w:p>
    <w:p w14:paraId="522BE2B1" w14:textId="77777777" w:rsidR="00A23DB8" w:rsidRPr="00184740" w:rsidRDefault="00A23DB8" w:rsidP="00A23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A48992" w14:textId="77777777" w:rsidR="00A23DB8" w:rsidRPr="00B200BE" w:rsidRDefault="00A23DB8" w:rsidP="00A23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4740">
        <w:rPr>
          <w:rFonts w:ascii="Times New Roman" w:hAnsi="Times New Roman" w:cs="Times New Roman"/>
          <w:sz w:val="24"/>
          <w:szCs w:val="24"/>
        </w:rPr>
        <w:t>В дело № ______________________.</w:t>
      </w:r>
    </w:p>
    <w:p w14:paraId="5B3EAE1C" w14:textId="77777777" w:rsidR="00A23DB8" w:rsidRPr="00B200BE" w:rsidRDefault="00A23DB8" w:rsidP="00A23DB8"/>
    <w:p w14:paraId="0EAA3C9F" w14:textId="77777777" w:rsidR="005D4D15" w:rsidRPr="00B200BE" w:rsidRDefault="005D4D15">
      <w:pPr>
        <w:rPr>
          <w:sz w:val="28"/>
          <w:szCs w:val="28"/>
        </w:rPr>
      </w:pPr>
    </w:p>
    <w:sectPr w:rsidR="005D4D15" w:rsidRPr="00B200BE" w:rsidSect="005A5F74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671AE" w14:textId="77777777" w:rsidR="00F15F96" w:rsidRDefault="00F15F96" w:rsidP="00BF2AA4">
      <w:r>
        <w:separator/>
      </w:r>
    </w:p>
  </w:endnote>
  <w:endnote w:type="continuationSeparator" w:id="0">
    <w:p w14:paraId="3769C714" w14:textId="77777777" w:rsidR="00F15F96" w:rsidRDefault="00F15F96" w:rsidP="00BF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779EC" w14:textId="77777777" w:rsidR="00F15F96" w:rsidRDefault="00F15F96" w:rsidP="00BF2AA4">
      <w:r>
        <w:separator/>
      </w:r>
    </w:p>
  </w:footnote>
  <w:footnote w:type="continuationSeparator" w:id="0">
    <w:p w14:paraId="6D8B6B5F" w14:textId="77777777" w:rsidR="00F15F96" w:rsidRDefault="00F15F96" w:rsidP="00BF2AA4">
      <w:r>
        <w:continuationSeparator/>
      </w:r>
    </w:p>
  </w:footnote>
  <w:footnote w:id="1">
    <w:p w14:paraId="50EAA6EC" w14:textId="77777777" w:rsidR="00BF2AA4" w:rsidRPr="00BF2AA4" w:rsidRDefault="00BF2AA4">
      <w:pPr>
        <w:pStyle w:val="a5"/>
        <w:rPr>
          <w:rFonts w:ascii="Times New Roman" w:hAnsi="Times New Roman"/>
        </w:rPr>
      </w:pPr>
      <w:r w:rsidRPr="00BF2AA4">
        <w:rPr>
          <w:rStyle w:val="a8"/>
          <w:rFonts w:ascii="Times New Roman" w:hAnsi="Times New Roman"/>
        </w:rPr>
        <w:footnoteRef/>
      </w:r>
      <w:r w:rsidRPr="00BF2AA4">
        <w:rPr>
          <w:rFonts w:ascii="Times New Roman" w:hAnsi="Times New Roman"/>
        </w:rPr>
        <w:t xml:space="preserve"> Квалификационные требования о наличии высшего образования не ниже уровня специалитета, магистратуры не применяются в отношении граждан (гражданских служащих), указанных в статье 3 Федерально</w:t>
      </w:r>
      <w:r>
        <w:rPr>
          <w:rFonts w:ascii="Times New Roman" w:hAnsi="Times New Roman"/>
        </w:rPr>
        <w:t>го закона от 30 июня 2016 г</w:t>
      </w:r>
      <w:r w:rsidR="007705E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F2AA4">
        <w:rPr>
          <w:rFonts w:ascii="Times New Roman" w:hAnsi="Times New Roman"/>
        </w:rPr>
        <w:t>№ 224-ФЗ».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AD6"/>
    <w:multiLevelType w:val="multilevel"/>
    <w:tmpl w:val="DAFC9E8A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0ACF4C06"/>
    <w:multiLevelType w:val="hybridMultilevel"/>
    <w:tmpl w:val="65CA7E42"/>
    <w:lvl w:ilvl="0" w:tplc="FD10D90E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4F7D1F"/>
    <w:multiLevelType w:val="multilevel"/>
    <w:tmpl w:val="122EB6AE"/>
    <w:lvl w:ilvl="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16987ED6"/>
    <w:multiLevelType w:val="multilevel"/>
    <w:tmpl w:val="063C9E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82E606A"/>
    <w:multiLevelType w:val="hybridMultilevel"/>
    <w:tmpl w:val="1318F524"/>
    <w:lvl w:ilvl="0" w:tplc="22706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B4522B"/>
    <w:multiLevelType w:val="multilevel"/>
    <w:tmpl w:val="FEAA54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CCB2AD4"/>
    <w:multiLevelType w:val="hybridMultilevel"/>
    <w:tmpl w:val="A816E92A"/>
    <w:lvl w:ilvl="0" w:tplc="EA60121E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10F4C77"/>
    <w:multiLevelType w:val="multilevel"/>
    <w:tmpl w:val="50B0EF4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1800"/>
      </w:pPr>
      <w:rPr>
        <w:rFonts w:hint="default"/>
      </w:rPr>
    </w:lvl>
  </w:abstractNum>
  <w:abstractNum w:abstractNumId="8">
    <w:nsid w:val="69B878F9"/>
    <w:multiLevelType w:val="hybridMultilevel"/>
    <w:tmpl w:val="7736EF40"/>
    <w:lvl w:ilvl="0" w:tplc="EA60121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B143B4C"/>
    <w:multiLevelType w:val="hybridMultilevel"/>
    <w:tmpl w:val="1A84AFDC"/>
    <w:lvl w:ilvl="0" w:tplc="244834E6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10">
    <w:nsid w:val="7EB962B5"/>
    <w:multiLevelType w:val="multilevel"/>
    <w:tmpl w:val="3CB6711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3C"/>
    <w:rsid w:val="00006250"/>
    <w:rsid w:val="00007007"/>
    <w:rsid w:val="000126CB"/>
    <w:rsid w:val="00083321"/>
    <w:rsid w:val="0008606C"/>
    <w:rsid w:val="00086E09"/>
    <w:rsid w:val="00097857"/>
    <w:rsid w:val="000B3B9B"/>
    <w:rsid w:val="000D51AD"/>
    <w:rsid w:val="000D6291"/>
    <w:rsid w:val="000E0760"/>
    <w:rsid w:val="000E57CC"/>
    <w:rsid w:val="000E7BCF"/>
    <w:rsid w:val="000F6361"/>
    <w:rsid w:val="001239EE"/>
    <w:rsid w:val="001810C8"/>
    <w:rsid w:val="00184740"/>
    <w:rsid w:val="001B2A3A"/>
    <w:rsid w:val="001D2BA4"/>
    <w:rsid w:val="001D3A94"/>
    <w:rsid w:val="001D420E"/>
    <w:rsid w:val="002064E1"/>
    <w:rsid w:val="00206F21"/>
    <w:rsid w:val="002112F9"/>
    <w:rsid w:val="0021627F"/>
    <w:rsid w:val="002274B8"/>
    <w:rsid w:val="00234F8F"/>
    <w:rsid w:val="00253E89"/>
    <w:rsid w:val="00271309"/>
    <w:rsid w:val="00272B02"/>
    <w:rsid w:val="00272D4B"/>
    <w:rsid w:val="00273A42"/>
    <w:rsid w:val="00277CBE"/>
    <w:rsid w:val="0028118A"/>
    <w:rsid w:val="002A33B2"/>
    <w:rsid w:val="002B7B8D"/>
    <w:rsid w:val="002C5E6B"/>
    <w:rsid w:val="002E26F9"/>
    <w:rsid w:val="002F476A"/>
    <w:rsid w:val="00305A7B"/>
    <w:rsid w:val="00307A60"/>
    <w:rsid w:val="00311B5B"/>
    <w:rsid w:val="00313059"/>
    <w:rsid w:val="00314256"/>
    <w:rsid w:val="00321CB5"/>
    <w:rsid w:val="00336279"/>
    <w:rsid w:val="003559F2"/>
    <w:rsid w:val="0035642F"/>
    <w:rsid w:val="003564F5"/>
    <w:rsid w:val="0035659C"/>
    <w:rsid w:val="0036241F"/>
    <w:rsid w:val="003768D3"/>
    <w:rsid w:val="00383867"/>
    <w:rsid w:val="00384133"/>
    <w:rsid w:val="003A4C5E"/>
    <w:rsid w:val="003F697F"/>
    <w:rsid w:val="00400990"/>
    <w:rsid w:val="00433E35"/>
    <w:rsid w:val="00443B10"/>
    <w:rsid w:val="00445F1A"/>
    <w:rsid w:val="004513D5"/>
    <w:rsid w:val="00462120"/>
    <w:rsid w:val="00480FCE"/>
    <w:rsid w:val="00484B8E"/>
    <w:rsid w:val="004974B2"/>
    <w:rsid w:val="004A1C7C"/>
    <w:rsid w:val="004A5CAF"/>
    <w:rsid w:val="004B4CA8"/>
    <w:rsid w:val="004B7A6A"/>
    <w:rsid w:val="004C4965"/>
    <w:rsid w:val="004C5FBC"/>
    <w:rsid w:val="004D1A1C"/>
    <w:rsid w:val="004D7E5A"/>
    <w:rsid w:val="004E2AD4"/>
    <w:rsid w:val="004E6E50"/>
    <w:rsid w:val="004E7818"/>
    <w:rsid w:val="004F531E"/>
    <w:rsid w:val="00503670"/>
    <w:rsid w:val="0051286D"/>
    <w:rsid w:val="0051479A"/>
    <w:rsid w:val="00530963"/>
    <w:rsid w:val="005520E5"/>
    <w:rsid w:val="005764AE"/>
    <w:rsid w:val="00583D72"/>
    <w:rsid w:val="005A383B"/>
    <w:rsid w:val="005A5F74"/>
    <w:rsid w:val="005D4D15"/>
    <w:rsid w:val="00606FA4"/>
    <w:rsid w:val="00616D59"/>
    <w:rsid w:val="00621745"/>
    <w:rsid w:val="00631D0B"/>
    <w:rsid w:val="0064078A"/>
    <w:rsid w:val="00643CDA"/>
    <w:rsid w:val="00673B66"/>
    <w:rsid w:val="0067522F"/>
    <w:rsid w:val="00696601"/>
    <w:rsid w:val="006C6C2B"/>
    <w:rsid w:val="006D7382"/>
    <w:rsid w:val="0070440D"/>
    <w:rsid w:val="007045D6"/>
    <w:rsid w:val="007162D9"/>
    <w:rsid w:val="0073240E"/>
    <w:rsid w:val="00767B19"/>
    <w:rsid w:val="007705E9"/>
    <w:rsid w:val="007A78B1"/>
    <w:rsid w:val="007D16B8"/>
    <w:rsid w:val="007D55AD"/>
    <w:rsid w:val="007E37BC"/>
    <w:rsid w:val="007E5DF2"/>
    <w:rsid w:val="007E6DCD"/>
    <w:rsid w:val="007F178F"/>
    <w:rsid w:val="0082410F"/>
    <w:rsid w:val="00830091"/>
    <w:rsid w:val="00850241"/>
    <w:rsid w:val="008605A3"/>
    <w:rsid w:val="008E1B1C"/>
    <w:rsid w:val="008E3501"/>
    <w:rsid w:val="008F1EFB"/>
    <w:rsid w:val="008F2B3C"/>
    <w:rsid w:val="009025B6"/>
    <w:rsid w:val="00912178"/>
    <w:rsid w:val="00930C04"/>
    <w:rsid w:val="00942CF7"/>
    <w:rsid w:val="00950206"/>
    <w:rsid w:val="00960F9B"/>
    <w:rsid w:val="00965717"/>
    <w:rsid w:val="00967403"/>
    <w:rsid w:val="0097313D"/>
    <w:rsid w:val="00973E2C"/>
    <w:rsid w:val="00981BD3"/>
    <w:rsid w:val="00990387"/>
    <w:rsid w:val="009A2D8B"/>
    <w:rsid w:val="009A5B1C"/>
    <w:rsid w:val="009B2BDE"/>
    <w:rsid w:val="009B6F39"/>
    <w:rsid w:val="009B7EB2"/>
    <w:rsid w:val="009C7F10"/>
    <w:rsid w:val="009D5FC9"/>
    <w:rsid w:val="009D6E65"/>
    <w:rsid w:val="009E503F"/>
    <w:rsid w:val="009F1194"/>
    <w:rsid w:val="00A020F8"/>
    <w:rsid w:val="00A05D40"/>
    <w:rsid w:val="00A12594"/>
    <w:rsid w:val="00A23DB8"/>
    <w:rsid w:val="00A3231D"/>
    <w:rsid w:val="00A34C62"/>
    <w:rsid w:val="00A34D4C"/>
    <w:rsid w:val="00A353D5"/>
    <w:rsid w:val="00A46001"/>
    <w:rsid w:val="00A62A6D"/>
    <w:rsid w:val="00A71848"/>
    <w:rsid w:val="00A90DC4"/>
    <w:rsid w:val="00A95FC3"/>
    <w:rsid w:val="00AB42DD"/>
    <w:rsid w:val="00AC1145"/>
    <w:rsid w:val="00AC5D65"/>
    <w:rsid w:val="00AD2970"/>
    <w:rsid w:val="00AE7C3D"/>
    <w:rsid w:val="00AF44C7"/>
    <w:rsid w:val="00B200BE"/>
    <w:rsid w:val="00B30BD2"/>
    <w:rsid w:val="00B3390A"/>
    <w:rsid w:val="00B3611D"/>
    <w:rsid w:val="00B60F11"/>
    <w:rsid w:val="00B833A0"/>
    <w:rsid w:val="00BC3EF8"/>
    <w:rsid w:val="00BD26A9"/>
    <w:rsid w:val="00BD7E77"/>
    <w:rsid w:val="00BF08C4"/>
    <w:rsid w:val="00BF2AA4"/>
    <w:rsid w:val="00C102E2"/>
    <w:rsid w:val="00C16C90"/>
    <w:rsid w:val="00C24D9B"/>
    <w:rsid w:val="00C54467"/>
    <w:rsid w:val="00C677B5"/>
    <w:rsid w:val="00C74ADC"/>
    <w:rsid w:val="00C767C8"/>
    <w:rsid w:val="00C900F9"/>
    <w:rsid w:val="00C9534F"/>
    <w:rsid w:val="00CA39A4"/>
    <w:rsid w:val="00CD1634"/>
    <w:rsid w:val="00CD3592"/>
    <w:rsid w:val="00CE5DE7"/>
    <w:rsid w:val="00CF080F"/>
    <w:rsid w:val="00D1323A"/>
    <w:rsid w:val="00D37734"/>
    <w:rsid w:val="00D456EC"/>
    <w:rsid w:val="00D87109"/>
    <w:rsid w:val="00DA1B57"/>
    <w:rsid w:val="00DA4490"/>
    <w:rsid w:val="00DB5221"/>
    <w:rsid w:val="00E128FB"/>
    <w:rsid w:val="00E20361"/>
    <w:rsid w:val="00E2680A"/>
    <w:rsid w:val="00E27628"/>
    <w:rsid w:val="00E423DD"/>
    <w:rsid w:val="00E4684F"/>
    <w:rsid w:val="00E95A7F"/>
    <w:rsid w:val="00EA2475"/>
    <w:rsid w:val="00EA3CA9"/>
    <w:rsid w:val="00EC701D"/>
    <w:rsid w:val="00ED7EE6"/>
    <w:rsid w:val="00F00BCE"/>
    <w:rsid w:val="00F15F96"/>
    <w:rsid w:val="00F260EC"/>
    <w:rsid w:val="00F34800"/>
    <w:rsid w:val="00F54B6F"/>
    <w:rsid w:val="00F81A6F"/>
    <w:rsid w:val="00F81AAF"/>
    <w:rsid w:val="00F858FD"/>
    <w:rsid w:val="00FB2FB7"/>
    <w:rsid w:val="00FC7E9A"/>
    <w:rsid w:val="00FD193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5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2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F2B3C"/>
    <w:rPr>
      <w:b/>
      <w:sz w:val="28"/>
    </w:rPr>
  </w:style>
  <w:style w:type="character" w:customStyle="1" w:styleId="30">
    <w:name w:val="Основной текст 3 Знак"/>
    <w:basedOn w:val="a0"/>
    <w:link w:val="3"/>
    <w:rsid w:val="008F2B3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C16C9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16C90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rsid w:val="0051286D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51286D"/>
    <w:rPr>
      <w:rFonts w:ascii="Calibri" w:eastAsia="Calibri" w:hAnsi="Calibri" w:cs="Times New Roman"/>
      <w:sz w:val="20"/>
      <w:szCs w:val="20"/>
    </w:rPr>
  </w:style>
  <w:style w:type="paragraph" w:styleId="a7">
    <w:name w:val="Normal (Web)"/>
    <w:basedOn w:val="a"/>
    <w:rsid w:val="00FD193F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character" w:styleId="a8">
    <w:name w:val="footnote reference"/>
    <w:basedOn w:val="a0"/>
    <w:uiPriority w:val="99"/>
    <w:semiHidden/>
    <w:unhideWhenUsed/>
    <w:rsid w:val="00BF2AA4"/>
    <w:rPr>
      <w:vertAlign w:val="superscript"/>
    </w:rPr>
  </w:style>
  <w:style w:type="character" w:styleId="a9">
    <w:name w:val="Hyperlink"/>
    <w:basedOn w:val="a0"/>
    <w:uiPriority w:val="99"/>
    <w:unhideWhenUsed/>
    <w:rsid w:val="00A71848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unhideWhenUsed/>
    <w:rsid w:val="00C767C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76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767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76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53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531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Письмо"/>
    <w:rsid w:val="00967403"/>
    <w:pPr>
      <w:spacing w:before="120" w:after="0" w:line="320" w:lineRule="exact"/>
      <w:jc w:val="both"/>
    </w:pPr>
    <w:rPr>
      <w:rFonts w:ascii="Times New Roman" w:eastAsia="Times New Roman" w:hAnsi="Times New Roman" w:cs="Times New Roman"/>
      <w:spacing w:val="10"/>
      <w:sz w:val="26"/>
      <w:szCs w:val="20"/>
      <w:lang w:eastAsia="ru-RU"/>
    </w:rPr>
  </w:style>
  <w:style w:type="paragraph" w:styleId="af">
    <w:name w:val="No Spacing"/>
    <w:uiPriority w:val="1"/>
    <w:qFormat/>
    <w:rsid w:val="000E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B2A3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B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B2A3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B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F00BC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F00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04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2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F2B3C"/>
    <w:rPr>
      <w:b/>
      <w:sz w:val="28"/>
    </w:rPr>
  </w:style>
  <w:style w:type="character" w:customStyle="1" w:styleId="30">
    <w:name w:val="Основной текст 3 Знак"/>
    <w:basedOn w:val="a0"/>
    <w:link w:val="3"/>
    <w:rsid w:val="008F2B3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C16C9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16C90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rsid w:val="0051286D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51286D"/>
    <w:rPr>
      <w:rFonts w:ascii="Calibri" w:eastAsia="Calibri" w:hAnsi="Calibri" w:cs="Times New Roman"/>
      <w:sz w:val="20"/>
      <w:szCs w:val="20"/>
    </w:rPr>
  </w:style>
  <w:style w:type="paragraph" w:styleId="a7">
    <w:name w:val="Normal (Web)"/>
    <w:basedOn w:val="a"/>
    <w:rsid w:val="00FD193F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character" w:styleId="a8">
    <w:name w:val="footnote reference"/>
    <w:basedOn w:val="a0"/>
    <w:uiPriority w:val="99"/>
    <w:semiHidden/>
    <w:unhideWhenUsed/>
    <w:rsid w:val="00BF2AA4"/>
    <w:rPr>
      <w:vertAlign w:val="superscript"/>
    </w:rPr>
  </w:style>
  <w:style w:type="character" w:styleId="a9">
    <w:name w:val="Hyperlink"/>
    <w:basedOn w:val="a0"/>
    <w:uiPriority w:val="99"/>
    <w:unhideWhenUsed/>
    <w:rsid w:val="00A71848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unhideWhenUsed/>
    <w:rsid w:val="00C767C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76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767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76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53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531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Письмо"/>
    <w:rsid w:val="00967403"/>
    <w:pPr>
      <w:spacing w:before="120" w:after="0" w:line="320" w:lineRule="exact"/>
      <w:jc w:val="both"/>
    </w:pPr>
    <w:rPr>
      <w:rFonts w:ascii="Times New Roman" w:eastAsia="Times New Roman" w:hAnsi="Times New Roman" w:cs="Times New Roman"/>
      <w:spacing w:val="10"/>
      <w:sz w:val="26"/>
      <w:szCs w:val="20"/>
      <w:lang w:eastAsia="ru-RU"/>
    </w:rPr>
  </w:style>
  <w:style w:type="paragraph" w:styleId="af">
    <w:name w:val="No Spacing"/>
    <w:uiPriority w:val="1"/>
    <w:qFormat/>
    <w:rsid w:val="000E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B2A3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B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B2A3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B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F00BC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F00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0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48DBD2D26C6E8D402F5197E8C493D77C704ABC3094ECE1A3992E47FEG1L3J" TargetMode="External"/><Relationship Id="rId18" Type="http://schemas.openxmlformats.org/officeDocument/2006/relationships/hyperlink" Target="consultantplus://offline/ref=6648DBD2D26C6E8D402F4F9AFEA8CCD2797A14B13592EFB4FDCE2810A143905EC4GDLEJ" TargetMode="External"/><Relationship Id="rId26" Type="http://schemas.openxmlformats.org/officeDocument/2006/relationships/hyperlink" Target="consultantplus://offline/ref=6648DBD2D26C6E8D402F4F9AFEA8CCD2797A14B13090E2B1FCC6751AA91A9C5CGCL3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48DBD2D26C6E8D402F5197E8C493D77C734BB93D92ECE1A3992E47FE13960B849E4B294EE4A161G4L5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648DBD2D26C6E8D402F5197E8C493D77C734BB93D92ECE1A3992E47FEG1L3J" TargetMode="External"/><Relationship Id="rId17" Type="http://schemas.openxmlformats.org/officeDocument/2006/relationships/hyperlink" Target="consultantplus://offline/ref=6648DBD2D26C6E8D402F4F9AFEA8CCD2797A14B13594E2B2F9CE2810A143905EC4GDLEJ" TargetMode="External"/><Relationship Id="rId25" Type="http://schemas.openxmlformats.org/officeDocument/2006/relationships/hyperlink" Target="consultantplus://offline/ref=6648DBD2D26C6E8D402F5197E8C493D77C734BB93D92ECE1A3992E47FE13960B849E4B294EE4A164G4L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48DBD2D26C6E8D402F4F9AFEA8CCD2797A14B13594EEB3FCCB2810A143905EC4GDLEJ" TargetMode="External"/><Relationship Id="rId20" Type="http://schemas.openxmlformats.org/officeDocument/2006/relationships/hyperlink" Target="consultantplus://offline/ref=6648DBD2D26C6E8D402F4F9AFEA8CCD2797A14B13594E1B0F9C42810A143905EC4GDLEJ" TargetMode="External"/><Relationship Id="rId29" Type="http://schemas.openxmlformats.org/officeDocument/2006/relationships/hyperlink" Target="consultantplus://offline/ref=6648DBD2D26C6E8D402F4F9AFEA8CCD2797A14B13594EEB3FCCB2810A143905EC4DE4D7C0DA0AD624631AD98GCL1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48DBD2D26C6E8D402F5197E8C493D77C7148BC3390ECE1A3992E47FEG1L3J" TargetMode="External"/><Relationship Id="rId24" Type="http://schemas.openxmlformats.org/officeDocument/2006/relationships/hyperlink" Target="consultantplus://offline/ref=6648DBD2D26C6E8D402F5197E8C493D77C704ABC3094ECE1A3992E47FEG1L3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48DBD2D26C6E8D402F4F9AFEA8CCD2797A14B13594E2B1F7CD2810A143905EC4GDLEJ" TargetMode="External"/><Relationship Id="rId23" Type="http://schemas.openxmlformats.org/officeDocument/2006/relationships/hyperlink" Target="consultantplus://offline/ref=6648DBD2D26C6E8D402F5197E8C493D77C734BB93D92ECE1A3992E47FEG1L3J" TargetMode="External"/><Relationship Id="rId28" Type="http://schemas.openxmlformats.org/officeDocument/2006/relationships/hyperlink" Target="consultantplus://offline/ref=6648DBD2D26C6E8D402F4F9AFEA8CCD2797A14B13595E5B5FACF2810A143905EC4DE4D7C0DA0AD624631AC9EGCL0J" TargetMode="External"/><Relationship Id="rId10" Type="http://schemas.openxmlformats.org/officeDocument/2006/relationships/hyperlink" Target="consultantplus://offline/ref=6648DBD2D26C6E8D402F5197E8C493D77C794DB93FC7BBE3F2CC20G4L2J" TargetMode="External"/><Relationship Id="rId19" Type="http://schemas.openxmlformats.org/officeDocument/2006/relationships/hyperlink" Target="consultantplus://offline/ref=6648DBD2D26C6E8D402F4F9AFEA8CCD2797A14B13594E1B0F9C42810A143905EC4GDLEJ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48DBD2D26C6E8D402F4F9AFEA8CCD2797A14B13594E2B1F7CD2810A143905EC4DE4D7C0DA0AD624631AC9AGCL3J" TargetMode="External"/><Relationship Id="rId14" Type="http://schemas.openxmlformats.org/officeDocument/2006/relationships/hyperlink" Target="consultantplus://offline/ref=6648DBD2D26C6E8D402F4F9AFEA8CCD2797A14B13594E0B6FECD2810A143905EC4GDLEJ" TargetMode="External"/><Relationship Id="rId22" Type="http://schemas.openxmlformats.org/officeDocument/2006/relationships/hyperlink" Target="consultantplus://offline/ref=6648DBD2D26C6E8D402F5197E8C493D77C734BB93D92ECE1A3992E47FE13960B849E4B294EE4A166G4L2J" TargetMode="External"/><Relationship Id="rId27" Type="http://schemas.openxmlformats.org/officeDocument/2006/relationships/hyperlink" Target="consultantplus://offline/ref=6648DBD2D26C6E8D402F4F9AFEA8CCD2797A14B13592EFB4FDCE2810A143905EC4DE4D7C0DA0AD624631A59DGCL5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DD53-E297-46DB-BCA7-1054FB44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Салманова</dc:creator>
  <cp:lastModifiedBy>User</cp:lastModifiedBy>
  <cp:revision>37</cp:revision>
  <cp:lastPrinted>2026-03-20T07:08:00Z</cp:lastPrinted>
  <dcterms:created xsi:type="dcterms:W3CDTF">2020-10-08T08:08:00Z</dcterms:created>
  <dcterms:modified xsi:type="dcterms:W3CDTF">2026-03-20T07:09:00Z</dcterms:modified>
</cp:coreProperties>
</file>